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D478CA">
      <w:pPr>
        <w:shd w:val="clear" w:color="auto" w:fill="FFFFFF"/>
        <w:spacing w:after="0" w:line="240" w:lineRule="auto"/>
        <w:ind w:left="-426" w:firstLine="284"/>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006A02E5" w:rsidRPr="00AB412B">
        <w:rPr>
          <w:rFonts w:ascii="Times New Roman" w:hAnsi="Times New Roman"/>
          <w:b/>
          <w:color w:val="000000"/>
          <w:sz w:val="24"/>
          <w:szCs w:val="24"/>
          <w:bdr w:val="none" w:sz="0" w:space="0" w:color="auto" w:frame="1"/>
          <w:lang w:eastAsia="uk-UA"/>
        </w:rPr>
        <w:t>«</w:t>
      </w:r>
      <w:r w:rsidR="00AB412B" w:rsidRPr="00AB412B">
        <w:rPr>
          <w:rFonts w:ascii="Times New Roman" w:hAnsi="Times New Roman"/>
          <w:b/>
          <w:color w:val="000000"/>
          <w:sz w:val="24"/>
          <w:szCs w:val="24"/>
        </w:rPr>
        <w:t xml:space="preserve">Послуги з організації одноразового гарячого харчування учнів початкових класів в закладах загальної середньої освіти </w:t>
      </w:r>
      <w:proofErr w:type="spellStart"/>
      <w:r w:rsidR="00AB412B" w:rsidRPr="00AB412B">
        <w:rPr>
          <w:rFonts w:ascii="Times New Roman" w:hAnsi="Times New Roman"/>
          <w:b/>
          <w:color w:val="000000"/>
          <w:sz w:val="24"/>
          <w:szCs w:val="24"/>
        </w:rPr>
        <w:t>Рахівської</w:t>
      </w:r>
      <w:proofErr w:type="spellEnd"/>
      <w:r w:rsidR="00AB412B" w:rsidRPr="00AB412B">
        <w:rPr>
          <w:rFonts w:ascii="Times New Roman" w:hAnsi="Times New Roman"/>
          <w:b/>
          <w:color w:val="000000"/>
          <w:sz w:val="24"/>
          <w:szCs w:val="24"/>
        </w:rPr>
        <w:t xml:space="preserve"> міської ради (</w:t>
      </w:r>
      <w:proofErr w:type="spellStart"/>
      <w:r w:rsidR="00AB412B" w:rsidRPr="00AB412B">
        <w:rPr>
          <w:rFonts w:ascii="Times New Roman" w:hAnsi="Times New Roman"/>
          <w:b/>
          <w:color w:val="000000"/>
          <w:sz w:val="24"/>
          <w:szCs w:val="24"/>
        </w:rPr>
        <w:t>аутсорсинг</w:t>
      </w:r>
      <w:proofErr w:type="spellEnd"/>
      <w:r w:rsidR="00AB412B" w:rsidRPr="00AB412B">
        <w:rPr>
          <w:rFonts w:ascii="Times New Roman" w:hAnsi="Times New Roman"/>
          <w:b/>
          <w:color w:val="000000"/>
          <w:sz w:val="24"/>
          <w:szCs w:val="24"/>
        </w:rPr>
        <w:t xml:space="preserve">): ЛОТ № 1 Послуги з організації одноразового гарячого харчування учнів початкових класів </w:t>
      </w:r>
      <w:proofErr w:type="spellStart"/>
      <w:r w:rsidR="00AB412B" w:rsidRPr="00AB412B">
        <w:rPr>
          <w:rFonts w:ascii="Times New Roman" w:hAnsi="Times New Roman"/>
          <w:b/>
          <w:color w:val="000000"/>
          <w:sz w:val="24"/>
          <w:szCs w:val="24"/>
        </w:rPr>
        <w:t>Діловецького</w:t>
      </w:r>
      <w:proofErr w:type="spellEnd"/>
      <w:r w:rsidR="00AB412B" w:rsidRPr="00AB412B">
        <w:rPr>
          <w:rFonts w:ascii="Times New Roman" w:hAnsi="Times New Roman"/>
          <w:b/>
          <w:color w:val="000000"/>
          <w:sz w:val="24"/>
          <w:szCs w:val="24"/>
        </w:rPr>
        <w:t xml:space="preserve"> ЗЗСО І-ІІІ ст. </w:t>
      </w:r>
      <w:proofErr w:type="spellStart"/>
      <w:r w:rsidR="00AB412B" w:rsidRPr="00AB412B">
        <w:rPr>
          <w:rFonts w:ascii="Times New Roman" w:hAnsi="Times New Roman"/>
          <w:b/>
          <w:color w:val="000000"/>
          <w:sz w:val="24"/>
          <w:szCs w:val="24"/>
        </w:rPr>
        <w:t>Рахівської</w:t>
      </w:r>
      <w:proofErr w:type="spellEnd"/>
      <w:r w:rsidR="00AB412B" w:rsidRPr="00AB412B">
        <w:rPr>
          <w:rFonts w:ascii="Times New Roman" w:hAnsi="Times New Roman"/>
          <w:b/>
          <w:color w:val="000000"/>
          <w:sz w:val="24"/>
          <w:szCs w:val="24"/>
        </w:rPr>
        <w:t xml:space="preserve"> міської ради; ЛОТ № 2 Послуги з організації одноразового гарячого харчування учнів початкових класів </w:t>
      </w:r>
      <w:proofErr w:type="spellStart"/>
      <w:r w:rsidR="00AB412B" w:rsidRPr="00AB412B">
        <w:rPr>
          <w:rFonts w:ascii="Times New Roman" w:hAnsi="Times New Roman"/>
          <w:b/>
          <w:color w:val="000000"/>
          <w:sz w:val="24"/>
          <w:szCs w:val="24"/>
        </w:rPr>
        <w:t>Рахівського</w:t>
      </w:r>
      <w:proofErr w:type="spellEnd"/>
      <w:r w:rsidR="00AB412B" w:rsidRPr="00AB412B">
        <w:rPr>
          <w:rFonts w:ascii="Times New Roman" w:hAnsi="Times New Roman"/>
          <w:b/>
          <w:color w:val="000000"/>
          <w:sz w:val="24"/>
          <w:szCs w:val="24"/>
        </w:rPr>
        <w:t xml:space="preserve"> ЗССО І-ІІІ ст. № 1 </w:t>
      </w:r>
      <w:proofErr w:type="spellStart"/>
      <w:r w:rsidR="00AB412B" w:rsidRPr="00AB412B">
        <w:rPr>
          <w:rFonts w:ascii="Times New Roman" w:hAnsi="Times New Roman"/>
          <w:b/>
          <w:color w:val="000000"/>
          <w:sz w:val="24"/>
          <w:szCs w:val="24"/>
        </w:rPr>
        <w:t>Рахівської</w:t>
      </w:r>
      <w:proofErr w:type="spellEnd"/>
      <w:r w:rsidR="00AB412B" w:rsidRPr="00AB412B">
        <w:rPr>
          <w:rFonts w:ascii="Times New Roman" w:hAnsi="Times New Roman"/>
          <w:b/>
          <w:color w:val="000000"/>
          <w:sz w:val="24"/>
          <w:szCs w:val="24"/>
        </w:rPr>
        <w:t xml:space="preserve"> міської ради; ЛОТ №3 Послуги з організації одноразового гарячого харчування учнів початкових класів </w:t>
      </w:r>
      <w:proofErr w:type="spellStart"/>
      <w:r w:rsidR="00AB412B" w:rsidRPr="00AB412B">
        <w:rPr>
          <w:rFonts w:ascii="Times New Roman" w:hAnsi="Times New Roman"/>
          <w:b/>
          <w:color w:val="000000"/>
          <w:sz w:val="24"/>
          <w:szCs w:val="24"/>
        </w:rPr>
        <w:t>Рахівського</w:t>
      </w:r>
      <w:proofErr w:type="spellEnd"/>
      <w:r w:rsidR="00AB412B" w:rsidRPr="00AB412B">
        <w:rPr>
          <w:rFonts w:ascii="Times New Roman" w:hAnsi="Times New Roman"/>
          <w:b/>
          <w:color w:val="000000"/>
          <w:sz w:val="24"/>
          <w:szCs w:val="24"/>
        </w:rPr>
        <w:t xml:space="preserve"> ЗССО І-ІІІ ст. № 2 </w:t>
      </w:r>
      <w:proofErr w:type="spellStart"/>
      <w:r w:rsidR="00AB412B" w:rsidRPr="00AB412B">
        <w:rPr>
          <w:rFonts w:ascii="Times New Roman" w:hAnsi="Times New Roman"/>
          <w:b/>
          <w:color w:val="000000"/>
          <w:sz w:val="24"/>
          <w:szCs w:val="24"/>
        </w:rPr>
        <w:t>Рахівської</w:t>
      </w:r>
      <w:proofErr w:type="spellEnd"/>
      <w:r w:rsidR="00AB412B" w:rsidRPr="00AB412B">
        <w:rPr>
          <w:rFonts w:ascii="Times New Roman" w:hAnsi="Times New Roman"/>
          <w:b/>
          <w:color w:val="000000"/>
          <w:sz w:val="24"/>
          <w:szCs w:val="24"/>
        </w:rPr>
        <w:t xml:space="preserve"> міської ради</w:t>
      </w:r>
      <w:r w:rsidR="006A02E5" w:rsidRPr="00AB412B">
        <w:rPr>
          <w:rFonts w:ascii="Times New Roman" w:hAnsi="Times New Roman"/>
          <w:b/>
          <w:color w:val="000000"/>
          <w:sz w:val="24"/>
          <w:szCs w:val="24"/>
        </w:rPr>
        <w:t>»</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7196A" w:rsidRDefault="006B22B7" w:rsidP="00D478CA">
      <w:pPr>
        <w:pStyle w:val="1"/>
        <w:shd w:val="clear" w:color="auto" w:fill="FFFFFF"/>
        <w:spacing w:before="0" w:after="0"/>
        <w:ind w:left="-426" w:firstLine="284"/>
        <w:jc w:val="both"/>
        <w:textAlignment w:val="baseline"/>
        <w:rPr>
          <w:rFonts w:ascii="Times New Roman" w:hAnsi="Times New Roman" w:cs="Times New Roman"/>
          <w:b w:val="0"/>
          <w:bCs w:val="0"/>
          <w:color w:val="000000"/>
          <w:sz w:val="24"/>
          <w:szCs w:val="24"/>
          <w:bdr w:val="none" w:sz="0" w:space="0" w:color="auto" w:frame="1"/>
          <w:lang w:val="ru-RU"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AB412B" w:rsidRPr="00AB412B">
        <w:rPr>
          <w:rFonts w:ascii="Times New Roman" w:hAnsi="Times New Roman"/>
          <w:b w:val="0"/>
          <w:color w:val="000000"/>
          <w:sz w:val="24"/>
          <w:szCs w:val="24"/>
          <w:bdr w:val="none" w:sz="0" w:space="0" w:color="auto" w:frame="1"/>
          <w:lang w:eastAsia="uk-UA"/>
        </w:rPr>
        <w:t>«</w:t>
      </w:r>
      <w:r w:rsidR="00AB412B" w:rsidRPr="00AB412B">
        <w:rPr>
          <w:rFonts w:ascii="Times New Roman" w:hAnsi="Times New Roman"/>
          <w:b w:val="0"/>
          <w:color w:val="000000"/>
          <w:sz w:val="24"/>
          <w:szCs w:val="24"/>
        </w:rPr>
        <w:t xml:space="preserve">Послуги з організації одноразового гарячого харчування учнів початкових класів в закладах загальної середньої освіти </w:t>
      </w:r>
      <w:proofErr w:type="spellStart"/>
      <w:r w:rsidR="00AB412B" w:rsidRPr="00AB412B">
        <w:rPr>
          <w:rFonts w:ascii="Times New Roman" w:hAnsi="Times New Roman"/>
          <w:b w:val="0"/>
          <w:color w:val="000000"/>
          <w:sz w:val="24"/>
          <w:szCs w:val="24"/>
        </w:rPr>
        <w:t>Рахівської</w:t>
      </w:r>
      <w:proofErr w:type="spellEnd"/>
      <w:r w:rsidR="00AB412B" w:rsidRPr="00AB412B">
        <w:rPr>
          <w:rFonts w:ascii="Times New Roman" w:hAnsi="Times New Roman"/>
          <w:b w:val="0"/>
          <w:color w:val="000000"/>
          <w:sz w:val="24"/>
          <w:szCs w:val="24"/>
        </w:rPr>
        <w:t xml:space="preserve"> міської ради (</w:t>
      </w:r>
      <w:proofErr w:type="spellStart"/>
      <w:r w:rsidR="00AB412B" w:rsidRPr="00AB412B">
        <w:rPr>
          <w:rFonts w:ascii="Times New Roman" w:hAnsi="Times New Roman"/>
          <w:b w:val="0"/>
          <w:color w:val="000000"/>
          <w:sz w:val="24"/>
          <w:szCs w:val="24"/>
        </w:rPr>
        <w:t>аутсорсинг</w:t>
      </w:r>
      <w:proofErr w:type="spellEnd"/>
      <w:r w:rsidR="00AB412B" w:rsidRPr="00AB412B">
        <w:rPr>
          <w:rFonts w:ascii="Times New Roman" w:hAnsi="Times New Roman"/>
          <w:b w:val="0"/>
          <w:color w:val="000000"/>
          <w:sz w:val="24"/>
          <w:szCs w:val="24"/>
        </w:rPr>
        <w:t xml:space="preserve">): ЛОТ № 1 Послуги з організації одноразового гарячого харчування учнів початкових класів </w:t>
      </w:r>
      <w:proofErr w:type="spellStart"/>
      <w:r w:rsidR="00AB412B" w:rsidRPr="00AB412B">
        <w:rPr>
          <w:rFonts w:ascii="Times New Roman" w:hAnsi="Times New Roman"/>
          <w:b w:val="0"/>
          <w:color w:val="000000"/>
          <w:sz w:val="24"/>
          <w:szCs w:val="24"/>
        </w:rPr>
        <w:t>Діловецького</w:t>
      </w:r>
      <w:proofErr w:type="spellEnd"/>
      <w:r w:rsidR="00AB412B" w:rsidRPr="00AB412B">
        <w:rPr>
          <w:rFonts w:ascii="Times New Roman" w:hAnsi="Times New Roman"/>
          <w:b w:val="0"/>
          <w:color w:val="000000"/>
          <w:sz w:val="24"/>
          <w:szCs w:val="24"/>
        </w:rPr>
        <w:t xml:space="preserve"> ЗЗСО І-ІІІ ст. </w:t>
      </w:r>
      <w:proofErr w:type="spellStart"/>
      <w:r w:rsidR="00AB412B" w:rsidRPr="00AB412B">
        <w:rPr>
          <w:rFonts w:ascii="Times New Roman" w:hAnsi="Times New Roman"/>
          <w:b w:val="0"/>
          <w:color w:val="000000"/>
          <w:sz w:val="24"/>
          <w:szCs w:val="24"/>
        </w:rPr>
        <w:t>Рахівської</w:t>
      </w:r>
      <w:proofErr w:type="spellEnd"/>
      <w:r w:rsidR="00AB412B" w:rsidRPr="00AB412B">
        <w:rPr>
          <w:rFonts w:ascii="Times New Roman" w:hAnsi="Times New Roman"/>
          <w:b w:val="0"/>
          <w:color w:val="000000"/>
          <w:sz w:val="24"/>
          <w:szCs w:val="24"/>
        </w:rPr>
        <w:t xml:space="preserve"> міської ради; ЛОТ № 2 Послуги з організації одноразового гарячого харчування учнів початкових класів </w:t>
      </w:r>
      <w:proofErr w:type="spellStart"/>
      <w:r w:rsidR="00AB412B" w:rsidRPr="00AB412B">
        <w:rPr>
          <w:rFonts w:ascii="Times New Roman" w:hAnsi="Times New Roman"/>
          <w:b w:val="0"/>
          <w:color w:val="000000"/>
          <w:sz w:val="24"/>
          <w:szCs w:val="24"/>
        </w:rPr>
        <w:t>Рахівського</w:t>
      </w:r>
      <w:proofErr w:type="spellEnd"/>
      <w:r w:rsidR="00AB412B" w:rsidRPr="00AB412B">
        <w:rPr>
          <w:rFonts w:ascii="Times New Roman" w:hAnsi="Times New Roman"/>
          <w:b w:val="0"/>
          <w:color w:val="000000"/>
          <w:sz w:val="24"/>
          <w:szCs w:val="24"/>
        </w:rPr>
        <w:t xml:space="preserve"> ЗССО І-ІІІ ст. № 1 </w:t>
      </w:r>
      <w:proofErr w:type="spellStart"/>
      <w:r w:rsidR="00AB412B" w:rsidRPr="00AB412B">
        <w:rPr>
          <w:rFonts w:ascii="Times New Roman" w:hAnsi="Times New Roman"/>
          <w:b w:val="0"/>
          <w:color w:val="000000"/>
          <w:sz w:val="24"/>
          <w:szCs w:val="24"/>
        </w:rPr>
        <w:t>Рахівської</w:t>
      </w:r>
      <w:proofErr w:type="spellEnd"/>
      <w:r w:rsidR="00AB412B" w:rsidRPr="00AB412B">
        <w:rPr>
          <w:rFonts w:ascii="Times New Roman" w:hAnsi="Times New Roman"/>
          <w:b w:val="0"/>
          <w:color w:val="000000"/>
          <w:sz w:val="24"/>
          <w:szCs w:val="24"/>
        </w:rPr>
        <w:t xml:space="preserve"> міської ради; ЛОТ №3 Послуги з організації одноразового гарячого харчування учнів початкових класів </w:t>
      </w:r>
      <w:proofErr w:type="spellStart"/>
      <w:r w:rsidR="00AB412B" w:rsidRPr="00AB412B">
        <w:rPr>
          <w:rFonts w:ascii="Times New Roman" w:hAnsi="Times New Roman"/>
          <w:b w:val="0"/>
          <w:color w:val="000000"/>
          <w:sz w:val="24"/>
          <w:szCs w:val="24"/>
        </w:rPr>
        <w:t>Рахівського</w:t>
      </w:r>
      <w:proofErr w:type="spellEnd"/>
      <w:r w:rsidR="00AB412B" w:rsidRPr="00AB412B">
        <w:rPr>
          <w:rFonts w:ascii="Times New Roman" w:hAnsi="Times New Roman"/>
          <w:b w:val="0"/>
          <w:color w:val="000000"/>
          <w:sz w:val="24"/>
          <w:szCs w:val="24"/>
        </w:rPr>
        <w:t xml:space="preserve"> ЗССО І-ІІІ ст. № 2 </w:t>
      </w:r>
      <w:proofErr w:type="spellStart"/>
      <w:r w:rsidR="00AB412B" w:rsidRPr="00AB412B">
        <w:rPr>
          <w:rFonts w:ascii="Times New Roman" w:hAnsi="Times New Roman"/>
          <w:b w:val="0"/>
          <w:color w:val="000000"/>
          <w:sz w:val="24"/>
          <w:szCs w:val="24"/>
        </w:rPr>
        <w:t>Рахівської</w:t>
      </w:r>
      <w:proofErr w:type="spellEnd"/>
      <w:r w:rsidR="00AB412B" w:rsidRPr="00AB412B">
        <w:rPr>
          <w:rFonts w:ascii="Times New Roman" w:hAnsi="Times New Roman"/>
          <w:b w:val="0"/>
          <w:color w:val="00000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D478CA">
      <w:pPr>
        <w:spacing w:after="0" w:line="240" w:lineRule="auto"/>
        <w:ind w:left="-426" w:firstLine="284"/>
        <w:jc w:val="both"/>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55510000-8 - Послуги їдалень</w:t>
      </w:r>
    </w:p>
    <w:p w:rsidR="006B22B7" w:rsidRPr="0007196A" w:rsidRDefault="006B22B7" w:rsidP="00D478CA">
      <w:pPr>
        <w:shd w:val="clear" w:color="auto" w:fill="FFFFFF"/>
        <w:spacing w:after="0" w:line="240" w:lineRule="auto"/>
        <w:ind w:left="-426" w:firstLine="284"/>
        <w:jc w:val="both"/>
        <w:rPr>
          <w:rFonts w:ascii="Times New Roman" w:hAnsi="Times New Roman"/>
          <w:b/>
          <w:color w:val="000000"/>
          <w:sz w:val="24"/>
          <w:szCs w:val="24"/>
          <w:lang w:eastAsia="uk-UA"/>
        </w:rPr>
      </w:pPr>
    </w:p>
    <w:p w:rsidR="006B22B7" w:rsidRPr="0007196A" w:rsidRDefault="006B22B7" w:rsidP="00D478CA">
      <w:pPr>
        <w:shd w:val="clear" w:color="auto" w:fill="FFFFFF"/>
        <w:spacing w:line="240" w:lineRule="auto"/>
        <w:ind w:left="-426" w:firstLine="284"/>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 xml:space="preserve">закупівля здійснюється з метою  забезпечення гарячого харчування </w:t>
      </w:r>
      <w:r w:rsidR="006A02E5" w:rsidRPr="006A02E5">
        <w:rPr>
          <w:rFonts w:ascii="Times New Roman" w:hAnsi="Times New Roman"/>
        </w:rPr>
        <w:t xml:space="preserve">учнів початкових класів </w:t>
      </w:r>
      <w:proofErr w:type="spellStart"/>
      <w:r w:rsidR="006A02E5" w:rsidRPr="006A02E5">
        <w:rPr>
          <w:rFonts w:ascii="Times New Roman" w:hAnsi="Times New Roman"/>
        </w:rPr>
        <w:t>Діловецького</w:t>
      </w:r>
      <w:proofErr w:type="spellEnd"/>
      <w:r w:rsidR="006A02E5" w:rsidRPr="006A02E5">
        <w:rPr>
          <w:rFonts w:ascii="Times New Roman" w:hAnsi="Times New Roman"/>
        </w:rPr>
        <w:t xml:space="preserve"> ЗЗСО І-ІІІ ст.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 </w:t>
      </w:r>
      <w:proofErr w:type="spellStart"/>
      <w:r w:rsidR="006A02E5" w:rsidRPr="006A02E5">
        <w:rPr>
          <w:rFonts w:ascii="Times New Roman" w:hAnsi="Times New Roman"/>
        </w:rPr>
        <w:t>Рахівського</w:t>
      </w:r>
      <w:proofErr w:type="spellEnd"/>
      <w:r w:rsidR="006A02E5" w:rsidRPr="006A02E5">
        <w:rPr>
          <w:rFonts w:ascii="Times New Roman" w:hAnsi="Times New Roman"/>
        </w:rPr>
        <w:t xml:space="preserve"> ЗССО І-ІІІ ст. № 1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 </w:t>
      </w:r>
      <w:proofErr w:type="spellStart"/>
      <w:r w:rsidR="006A02E5" w:rsidRPr="006A02E5">
        <w:rPr>
          <w:rFonts w:ascii="Times New Roman" w:hAnsi="Times New Roman"/>
        </w:rPr>
        <w:t>Рахівського</w:t>
      </w:r>
      <w:proofErr w:type="spellEnd"/>
      <w:r w:rsidR="006A02E5" w:rsidRPr="006A02E5">
        <w:rPr>
          <w:rFonts w:ascii="Times New Roman" w:hAnsi="Times New Roman"/>
        </w:rPr>
        <w:t xml:space="preserve"> ЗССО І-ІІІ ст. № 2 </w:t>
      </w:r>
      <w:proofErr w:type="spellStart"/>
      <w:r w:rsidR="006A02E5" w:rsidRPr="006A02E5">
        <w:rPr>
          <w:rFonts w:ascii="Times New Roman" w:hAnsi="Times New Roman"/>
        </w:rPr>
        <w:t>Рахівської</w:t>
      </w:r>
      <w:proofErr w:type="spellEnd"/>
      <w:r w:rsidR="006A02E5" w:rsidRPr="006A02E5">
        <w:rPr>
          <w:rFonts w:ascii="Times New Roman" w:hAnsi="Times New Roman"/>
        </w:rPr>
        <w:t xml:space="preserve"> міської ради</w:t>
      </w:r>
      <w:r w:rsidR="0044668B">
        <w:rPr>
          <w:rFonts w:ascii="Times New Roman" w:hAnsi="Times New Roman"/>
        </w:rPr>
        <w:t xml:space="preserve"> </w:t>
      </w:r>
      <w:r w:rsidR="0044668B">
        <w:rPr>
          <w:rFonts w:ascii="Times New Roman" w:eastAsia="Times New Roman" w:hAnsi="Times New Roman"/>
          <w:b/>
          <w:lang w:eastAsia="uk-UA"/>
        </w:rPr>
        <w:t>(</w:t>
      </w:r>
      <w:proofErr w:type="spellStart"/>
      <w:r w:rsidR="0044668B">
        <w:rPr>
          <w:rFonts w:ascii="Times New Roman" w:eastAsia="Times New Roman" w:hAnsi="Times New Roman"/>
          <w:b/>
          <w:lang w:eastAsia="uk-UA"/>
        </w:rPr>
        <w:t>аутсорсинг</w:t>
      </w:r>
      <w:proofErr w:type="spellEnd"/>
      <w:r w:rsidR="0044668B">
        <w:rPr>
          <w:rFonts w:ascii="Times New Roman" w:eastAsia="Times New Roman" w:hAnsi="Times New Roman"/>
          <w:b/>
          <w:lang w:eastAsia="uk-UA"/>
        </w:rPr>
        <w:t>)</w:t>
      </w:r>
      <w:r w:rsidRPr="0007196A">
        <w:rPr>
          <w:rFonts w:ascii="Times New Roman" w:hAnsi="Times New Roman"/>
          <w:bCs/>
          <w:color w:val="000000"/>
          <w:bdr w:val="none" w:sz="0" w:space="0" w:color="auto" w:frame="1"/>
          <w:lang w:eastAsia="uk-UA"/>
        </w:rPr>
        <w:t>.</w:t>
      </w:r>
    </w:p>
    <w:p w:rsidR="0007196A" w:rsidRDefault="006B22B7" w:rsidP="00D478CA">
      <w:pPr>
        <w:spacing w:after="0" w:line="240" w:lineRule="auto"/>
        <w:ind w:left="-426" w:firstLine="284"/>
        <w:jc w:val="both"/>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D478CA">
      <w:pPr>
        <w:spacing w:after="0" w:line="240" w:lineRule="auto"/>
        <w:ind w:left="-426" w:firstLine="284"/>
        <w:jc w:val="both"/>
        <w:rPr>
          <w:rFonts w:ascii="Times New Roman" w:hAnsi="Times New Roman"/>
          <w:color w:val="000000" w:themeColor="text1"/>
          <w:sz w:val="24"/>
          <w:szCs w:val="24"/>
          <w:shd w:val="clear" w:color="auto" w:fill="FFFFFF"/>
        </w:rPr>
      </w:pPr>
    </w:p>
    <w:p w:rsidR="0007196A" w:rsidRDefault="006B22B7" w:rsidP="00D478CA">
      <w:pPr>
        <w:pStyle w:val="a9"/>
        <w:ind w:left="-426" w:firstLine="284"/>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Харчування учнів повинно повністю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r>
        <w:rPr>
          <w:rFonts w:ascii="Times New Roman" w:hAnsi="Times New Roman"/>
          <w:sz w:val="24"/>
          <w:szCs w:val="24"/>
        </w:rPr>
        <w:t xml:space="preserve"> (зі змінами)</w:t>
      </w:r>
      <w:r w:rsidRPr="00C05C9E">
        <w:rPr>
          <w:rFonts w:ascii="Times New Roman" w:hAnsi="Times New Roman"/>
          <w:sz w:val="24"/>
          <w:szCs w:val="24"/>
        </w:rPr>
        <w:t xml:space="preserve">.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Кількість учнів може змінюватися  відповідно до фактичного відвідування.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Учасник у пропозиції також враховує, що протягом року змінюється віковий та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віковій групі та потребі у дієтичному та лікувальному харчуванні.</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Учасник має врахувати та суворо дотримуватися графіку харчування дітей визначеного керівником закладу. </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 та описом технології застосування щодо забезпечення утилізації відходів з копією договору на утилізацію відходів.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lastRenderedPageBreak/>
        <w:t xml:space="preserve">Учасник </w:t>
      </w:r>
      <w:r>
        <w:rPr>
          <w:rFonts w:ascii="Times New Roman" w:hAnsi="Times New Roman"/>
          <w:sz w:val="24"/>
          <w:szCs w:val="24"/>
        </w:rPr>
        <w:t>гарантує забезпечення</w:t>
      </w:r>
      <w:r w:rsidRPr="00C05C9E">
        <w:rPr>
          <w:rFonts w:ascii="Times New Roman" w:hAnsi="Times New Roman"/>
          <w:sz w:val="24"/>
          <w:szCs w:val="24"/>
        </w:rPr>
        <w:t xml:space="preserve"> необхідн</w:t>
      </w:r>
      <w:r>
        <w:rPr>
          <w:rFonts w:ascii="Times New Roman" w:hAnsi="Times New Roman"/>
          <w:sz w:val="24"/>
          <w:szCs w:val="24"/>
        </w:rPr>
        <w:t>ої</w:t>
      </w:r>
      <w:r w:rsidRPr="00C05C9E">
        <w:rPr>
          <w:rFonts w:ascii="Times New Roman" w:hAnsi="Times New Roman"/>
          <w:sz w:val="24"/>
          <w:szCs w:val="24"/>
        </w:rPr>
        <w:t xml:space="preserve"> кільк</w:t>
      </w:r>
      <w:r>
        <w:rPr>
          <w:rFonts w:ascii="Times New Roman" w:hAnsi="Times New Roman"/>
          <w:sz w:val="24"/>
          <w:szCs w:val="24"/>
        </w:rPr>
        <w:t>ості</w:t>
      </w:r>
      <w:r w:rsidRPr="00C05C9E">
        <w:rPr>
          <w:rFonts w:ascii="Times New Roman" w:hAnsi="Times New Roman"/>
          <w:sz w:val="24"/>
          <w:szCs w:val="24"/>
        </w:rPr>
        <w:t xml:space="preserve">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rsidR="0044668B"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Персонал, який планується залучати безпосередньо до приготування їжі, повинен мати медичні книжки з результатами проходження періодичних профілактичних медичних огляді</w:t>
      </w:r>
      <w:r>
        <w:rPr>
          <w:rFonts w:ascii="Times New Roman" w:hAnsi="Times New Roman"/>
          <w:sz w:val="24"/>
          <w:szCs w:val="24"/>
        </w:rPr>
        <w:t>в, та інші необхідні документи</w:t>
      </w:r>
      <w:r w:rsidRPr="00C05C9E">
        <w:rPr>
          <w:rFonts w:ascii="Times New Roman" w:hAnsi="Times New Roman"/>
          <w:sz w:val="24"/>
          <w:szCs w:val="24"/>
        </w:rPr>
        <w:t xml:space="preserve"> у відповідності до діючого законодавства. </w:t>
      </w:r>
    </w:p>
    <w:p w:rsidR="0044668B" w:rsidRPr="00643860" w:rsidRDefault="0044668B" w:rsidP="00D478CA">
      <w:pPr>
        <w:spacing w:after="0" w:line="240" w:lineRule="auto"/>
        <w:ind w:left="-426" w:firstLine="284"/>
        <w:jc w:val="both"/>
        <w:rPr>
          <w:rFonts w:ascii="Times New Roman" w:hAnsi="Times New Roman"/>
          <w:sz w:val="24"/>
          <w:szCs w:val="24"/>
        </w:rPr>
      </w:pPr>
      <w:r w:rsidRPr="00643860">
        <w:rPr>
          <w:rFonts w:ascii="Times New Roman" w:hAnsi="Times New Roman"/>
          <w:sz w:val="24"/>
          <w:szCs w:val="24"/>
        </w:rPr>
        <w:t xml:space="preserve">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    </w:t>
      </w:r>
    </w:p>
    <w:p w:rsidR="0044668B" w:rsidRPr="00D37EC9" w:rsidRDefault="0044668B" w:rsidP="00D478CA">
      <w:pPr>
        <w:spacing w:after="0" w:line="240" w:lineRule="auto"/>
        <w:ind w:left="-426" w:firstLine="284"/>
        <w:jc w:val="both"/>
        <w:rPr>
          <w:rFonts w:ascii="Times New Roman" w:hAnsi="Times New Roman"/>
          <w:sz w:val="24"/>
          <w:szCs w:val="24"/>
        </w:rPr>
      </w:pPr>
      <w:r w:rsidRPr="00D37EC9">
        <w:rPr>
          <w:rFonts w:ascii="Times New Roman" w:hAnsi="Times New Roman"/>
          <w:sz w:val="24"/>
          <w:szCs w:val="24"/>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Учасник </w:t>
      </w:r>
      <w:r>
        <w:rPr>
          <w:rFonts w:ascii="Times New Roman" w:hAnsi="Times New Roman"/>
          <w:sz w:val="24"/>
          <w:szCs w:val="24"/>
        </w:rPr>
        <w:t>гарантує</w:t>
      </w:r>
      <w:r w:rsidRPr="00C05C9E">
        <w:rPr>
          <w:rFonts w:ascii="Times New Roman" w:hAnsi="Times New Roman"/>
          <w:sz w:val="24"/>
          <w:szCs w:val="24"/>
        </w:rPr>
        <w:t xml:space="preserve">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w:t>
      </w:r>
      <w:proofErr w:type="spellStart"/>
      <w:r w:rsidRPr="00C05C9E">
        <w:rPr>
          <w:rFonts w:ascii="Times New Roman" w:hAnsi="Times New Roman"/>
          <w:sz w:val="24"/>
          <w:szCs w:val="24"/>
        </w:rPr>
        <w:t>ами</w:t>
      </w:r>
      <w:proofErr w:type="spellEnd"/>
      <w:r w:rsidRPr="00C05C9E">
        <w:rPr>
          <w:rFonts w:ascii="Times New Roman" w:hAnsi="Times New Roman"/>
          <w:sz w:val="24"/>
          <w:szCs w:val="24"/>
        </w:rPr>
        <w:t>.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Кількість учнів на харчування узгоджується замовником кожного дня.</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 xml:space="preserve">Протягом надання послуг учасник </w:t>
      </w:r>
      <w:r>
        <w:rPr>
          <w:rFonts w:ascii="Times New Roman" w:hAnsi="Times New Roman"/>
          <w:sz w:val="24"/>
          <w:szCs w:val="24"/>
        </w:rPr>
        <w:t>гарантує</w:t>
      </w:r>
      <w:r w:rsidRPr="00C05C9E">
        <w:rPr>
          <w:rFonts w:ascii="Times New Roman" w:hAnsi="Times New Roman"/>
          <w:sz w:val="24"/>
          <w:szCs w:val="24"/>
        </w:rPr>
        <w:t xml:space="preserve"> забезпечувати їдальню достатньою кількістю столового та кухонного посуду, кухонного </w:t>
      </w:r>
      <w:proofErr w:type="spellStart"/>
      <w:r w:rsidRPr="00C05C9E">
        <w:rPr>
          <w:rFonts w:ascii="Times New Roman" w:hAnsi="Times New Roman"/>
          <w:sz w:val="24"/>
          <w:szCs w:val="24"/>
        </w:rPr>
        <w:t>інвентаря</w:t>
      </w:r>
      <w:proofErr w:type="spellEnd"/>
      <w:r w:rsidRPr="00C05C9E">
        <w:rPr>
          <w:rFonts w:ascii="Times New Roman" w:hAnsi="Times New Roman"/>
          <w:sz w:val="24"/>
          <w:szCs w:val="24"/>
        </w:rPr>
        <w:t>,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w:t>
      </w:r>
      <w:r w:rsidR="009B277F" w:rsidRPr="009B277F">
        <w:rPr>
          <w:rFonts w:asciiTheme="minorHAnsi" w:hAnsiTheme="minorHAnsi" w:cstheme="minorBidi"/>
          <w:noProof/>
        </w:rPr>
        <w:pict>
          <v:shapetype id="_x0000_t202" coordsize="21600,21600" o:spt="202" path="m,l,21600r21600,l21600,xe">
            <v:stroke joinstyle="miter"/>
            <v:path gradientshapeok="t" o:connecttype="rect"/>
          </v:shapetype>
          <v:shape id="Поле 10" o:spid="_x0000_s1026" type="#_x0000_t202" style="position:absolute;left:0;text-align:left;margin-left:191.95pt;margin-top:326.35pt;width:25pt;height:8.6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" o:allowincell="f" filled="f" stroked="f">
            <v:stroke joinstyle="round"/>
            <o:lock v:ext="edit" shapetype="t"/>
            <v:textbox style="mso-next-textbox:#Поле 10">
              <w:txbxContent>
                <w:p w:rsidR="0044668B" w:rsidRDefault="0044668B" w:rsidP="0044668B">
                  <w:pPr>
                    <w:pStyle w:val="a3"/>
                    <w:spacing w:before="0" w:after="0"/>
                    <w:jc w:val="center"/>
                  </w:pPr>
                  <w:r w:rsidRPr="00440D4E">
                    <w:rPr>
                      <w:rFonts w:ascii="Calibri" w:hAnsi="Calibri" w:cs="Calibri"/>
                      <w:color w:val="C0C0C0"/>
                      <w:sz w:val="72"/>
                      <w:szCs w:val="72"/>
                    </w:rPr>
                    <w:t>ЗРАЗОК</w:t>
                  </w:r>
                </w:p>
              </w:txbxContent>
            </v:textbox>
            <w10:wrap anchorx="margin" anchory="margin"/>
          </v:shape>
        </w:pic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Надання послуг повинно здійснюватися лише при наявності умов для дотримання правил</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особистої гігієни персоналом харчоблоку</w:t>
      </w:r>
    </w:p>
    <w:p w:rsidR="0044668B" w:rsidRPr="00C05C9E"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Протягом надання послуг учасник повинен забезпечувати належний санітарний стан харчоблоку замовника.</w:t>
      </w:r>
    </w:p>
    <w:p w:rsidR="0044668B" w:rsidRDefault="0044668B" w:rsidP="00D478CA">
      <w:pPr>
        <w:spacing w:after="0" w:line="240" w:lineRule="auto"/>
        <w:ind w:left="-426" w:firstLine="284"/>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 xml:space="preserve">Учасник гарантує, що </w:t>
      </w:r>
      <w:r>
        <w:rPr>
          <w:rFonts w:ascii="Times New Roman" w:eastAsia="Times New Roman" w:hAnsi="Times New Roman"/>
          <w:color w:val="000000" w:themeColor="text1"/>
          <w:sz w:val="24"/>
          <w:szCs w:val="24"/>
        </w:rPr>
        <w:t xml:space="preserve">у разі визнання його переможцем </w:t>
      </w:r>
      <w:r w:rsidRPr="00CD39C5">
        <w:rPr>
          <w:rFonts w:ascii="Times New Roman" w:eastAsia="Times New Roman" w:hAnsi="Times New Roman"/>
          <w:color w:val="000000" w:themeColor="text1"/>
          <w:sz w:val="24"/>
          <w:szCs w:val="24"/>
        </w:rPr>
        <w:t>торгів</w:t>
      </w:r>
      <w:r>
        <w:rPr>
          <w:rFonts w:ascii="Times New Roman" w:eastAsia="Times New Roman" w:hAnsi="Times New Roman"/>
          <w:color w:val="000000" w:themeColor="text1"/>
          <w:sz w:val="24"/>
          <w:szCs w:val="24"/>
        </w:rPr>
        <w:t xml:space="preserve"> </w:t>
      </w:r>
      <w:r w:rsidRPr="00CD39C5">
        <w:rPr>
          <w:rFonts w:ascii="Times New Roman" w:eastAsia="Times New Roman" w:hAnsi="Times New Roman"/>
          <w:color w:val="000000" w:themeColor="text1"/>
          <w:sz w:val="24"/>
          <w:szCs w:val="24"/>
        </w:rPr>
        <w:t xml:space="preserve">забезпечить обов’язкову державну реєстрацію потужностей оператора ринку. </w:t>
      </w:r>
    </w:p>
    <w:p w:rsidR="0044668B" w:rsidRDefault="0044668B" w:rsidP="00D478CA">
      <w:pPr>
        <w:spacing w:after="0" w:line="240" w:lineRule="auto"/>
        <w:ind w:left="-426" w:firstLine="284"/>
        <w:jc w:val="both"/>
        <w:rPr>
          <w:rFonts w:ascii="Times New Roman" w:eastAsia="Times New Roman" w:hAnsi="Times New Roman"/>
          <w:color w:val="000000" w:themeColor="text1"/>
          <w:sz w:val="24"/>
          <w:szCs w:val="24"/>
        </w:rPr>
      </w:pPr>
      <w:r w:rsidRPr="00CD39C5">
        <w:rPr>
          <w:rFonts w:ascii="Times New Roman" w:eastAsia="Times New Roman" w:hAnsi="Times New Roman"/>
          <w:color w:val="000000" w:themeColor="text1"/>
          <w:sz w:val="24"/>
          <w:szCs w:val="24"/>
        </w:rPr>
        <w:t>Учасник гарантує, що у разі визнання його переможцем торгів він впровадить систему безпечності харчових продуктів, засновану на принципах НАССР (постійно діючі процедури, засновані на принципах системи аналізу небезпечних факторів та контролю у критичних точках).</w:t>
      </w:r>
    </w:p>
    <w:p w:rsidR="0044668B" w:rsidRPr="00BC7C6E" w:rsidRDefault="0044668B" w:rsidP="00D478CA">
      <w:pPr>
        <w:spacing w:after="0" w:line="240" w:lineRule="auto"/>
        <w:ind w:left="-426" w:firstLine="284"/>
        <w:jc w:val="both"/>
        <w:rPr>
          <w:rFonts w:ascii="Times New Roman" w:hAnsi="Times New Roman"/>
          <w:sz w:val="24"/>
          <w:szCs w:val="24"/>
        </w:rPr>
      </w:pPr>
      <w:r w:rsidRPr="00BC7C6E">
        <w:rPr>
          <w:rFonts w:ascii="Times New Roman" w:hAnsi="Times New Roman"/>
          <w:sz w:val="24"/>
          <w:szCs w:val="24"/>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p>
    <w:p w:rsidR="0044668B" w:rsidRDefault="0044668B" w:rsidP="00D478CA">
      <w:pPr>
        <w:spacing w:after="0" w:line="240" w:lineRule="auto"/>
        <w:ind w:left="-426" w:firstLine="284"/>
        <w:jc w:val="both"/>
        <w:rPr>
          <w:rFonts w:ascii="Times New Roman" w:hAnsi="Times New Roman"/>
          <w:sz w:val="24"/>
          <w:szCs w:val="24"/>
        </w:rPr>
      </w:pPr>
      <w:r w:rsidRPr="00C05C9E">
        <w:rPr>
          <w:rFonts w:ascii="Times New Roman" w:hAnsi="Times New Roman"/>
          <w:sz w:val="24"/>
          <w:szCs w:val="24"/>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rsidR="0044668B" w:rsidRPr="001D64B0" w:rsidRDefault="0044668B" w:rsidP="00D478CA">
      <w:pPr>
        <w:spacing w:after="0" w:line="240" w:lineRule="auto"/>
        <w:ind w:left="-426" w:firstLine="284"/>
        <w:jc w:val="both"/>
        <w:rPr>
          <w:rFonts w:ascii="Times New Roman" w:hAnsi="Times New Roman"/>
          <w:sz w:val="24"/>
          <w:szCs w:val="24"/>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6B22B7" w:rsidRDefault="006B22B7" w:rsidP="00D478CA">
      <w:pPr>
        <w:pStyle w:val="3"/>
        <w:spacing w:after="0" w:afterAutospacing="0"/>
        <w:ind w:left="-426" w:firstLine="284"/>
        <w:jc w:val="both"/>
        <w:rPr>
          <w:sz w:val="24"/>
          <w:szCs w:val="24"/>
          <w:lang w:val="uk-UA"/>
        </w:rPr>
      </w:pPr>
      <w:r w:rsidRPr="0062257D">
        <w:rPr>
          <w:b w:val="0"/>
          <w:sz w:val="24"/>
          <w:szCs w:val="24"/>
        </w:rPr>
        <w:t>Строк (</w:t>
      </w:r>
      <w:proofErr w:type="spellStart"/>
      <w:r w:rsidRPr="0062257D">
        <w:rPr>
          <w:b w:val="0"/>
          <w:sz w:val="24"/>
          <w:szCs w:val="24"/>
        </w:rPr>
        <w:t>термін</w:t>
      </w:r>
      <w:proofErr w:type="spellEnd"/>
      <w:r w:rsidRPr="0062257D">
        <w:rPr>
          <w:b w:val="0"/>
          <w:sz w:val="24"/>
          <w:szCs w:val="24"/>
        </w:rPr>
        <w:t xml:space="preserve">) </w:t>
      </w:r>
      <w:proofErr w:type="spellStart"/>
      <w:r w:rsidRPr="0062257D">
        <w:rPr>
          <w:b w:val="0"/>
          <w:sz w:val="24"/>
          <w:szCs w:val="24"/>
        </w:rPr>
        <w:t>надання</w:t>
      </w:r>
      <w:proofErr w:type="spellEnd"/>
      <w:r w:rsidRPr="0062257D">
        <w:rPr>
          <w:b w:val="0"/>
          <w:sz w:val="24"/>
          <w:szCs w:val="24"/>
        </w:rPr>
        <w:t xml:space="preserve"> </w:t>
      </w:r>
      <w:proofErr w:type="spellStart"/>
      <w:r w:rsidRPr="0062257D">
        <w:rPr>
          <w:b w:val="0"/>
          <w:sz w:val="24"/>
          <w:szCs w:val="24"/>
        </w:rPr>
        <w:t>послуги</w:t>
      </w:r>
      <w:proofErr w:type="spellEnd"/>
      <w:r w:rsidRPr="0062257D">
        <w:rPr>
          <w:b w:val="0"/>
          <w:sz w:val="24"/>
          <w:szCs w:val="24"/>
        </w:rPr>
        <w:t xml:space="preserve">: до </w:t>
      </w:r>
      <w:r w:rsidR="0044668B" w:rsidRPr="0062257D">
        <w:rPr>
          <w:b w:val="0"/>
          <w:sz w:val="24"/>
          <w:szCs w:val="24"/>
        </w:rPr>
        <w:t>3</w:t>
      </w:r>
      <w:r w:rsidR="00AB412B">
        <w:rPr>
          <w:b w:val="0"/>
          <w:sz w:val="24"/>
          <w:szCs w:val="24"/>
          <w:lang w:val="uk-UA"/>
        </w:rPr>
        <w:t>1</w:t>
      </w:r>
      <w:r w:rsidR="0044668B">
        <w:rPr>
          <w:b w:val="0"/>
          <w:sz w:val="24"/>
          <w:szCs w:val="24"/>
        </w:rPr>
        <w:t>.</w:t>
      </w:r>
      <w:r w:rsidR="00AB412B">
        <w:rPr>
          <w:b w:val="0"/>
          <w:sz w:val="24"/>
          <w:szCs w:val="24"/>
          <w:lang w:val="uk-UA"/>
        </w:rPr>
        <w:t>12</w:t>
      </w:r>
      <w:r w:rsidR="0044668B" w:rsidRPr="0062257D">
        <w:rPr>
          <w:b w:val="0"/>
          <w:sz w:val="24"/>
          <w:szCs w:val="24"/>
        </w:rPr>
        <w:t>.202</w:t>
      </w:r>
      <w:r w:rsidR="0044668B">
        <w:rPr>
          <w:b w:val="0"/>
          <w:sz w:val="24"/>
          <w:szCs w:val="24"/>
          <w:lang w:val="uk-UA"/>
        </w:rPr>
        <w:t xml:space="preserve">5 </w:t>
      </w:r>
      <w:r w:rsidR="0044668B" w:rsidRPr="0062257D">
        <w:rPr>
          <w:b w:val="0"/>
          <w:sz w:val="24"/>
          <w:szCs w:val="24"/>
        </w:rPr>
        <w:t>року</w:t>
      </w:r>
      <w:r w:rsidRPr="006138BE">
        <w:rPr>
          <w:sz w:val="24"/>
          <w:szCs w:val="24"/>
        </w:rPr>
        <w:t>.</w:t>
      </w:r>
    </w:p>
    <w:p w:rsidR="006B22B7" w:rsidRPr="006138BE" w:rsidRDefault="006B22B7" w:rsidP="00D478CA">
      <w:pPr>
        <w:pStyle w:val="a9"/>
        <w:ind w:left="-426" w:firstLine="284"/>
        <w:jc w:val="both"/>
        <w:rPr>
          <w:rFonts w:ascii="Times New Roman" w:hAnsi="Times New Roman"/>
          <w:sz w:val="24"/>
          <w:szCs w:val="24"/>
        </w:rPr>
      </w:pPr>
      <w:proofErr w:type="spellStart"/>
      <w:proofErr w:type="gramStart"/>
      <w:r w:rsidRPr="006138BE">
        <w:rPr>
          <w:rFonts w:ascii="Times New Roman" w:hAnsi="Times New Roman"/>
          <w:sz w:val="24"/>
          <w:szCs w:val="24"/>
        </w:rPr>
        <w:t>Обсяг</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на </w:t>
      </w:r>
      <w:proofErr w:type="spellStart"/>
      <w:r w:rsidRPr="006138BE">
        <w:rPr>
          <w:rFonts w:ascii="Times New Roman" w:hAnsi="Times New Roman"/>
          <w:sz w:val="24"/>
          <w:szCs w:val="24"/>
        </w:rPr>
        <w:t>кожен</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погодженням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із</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кількості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присутніх</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цей</w:t>
      </w:r>
      <w:proofErr w:type="spellEnd"/>
      <w:r w:rsidRPr="006138BE">
        <w:rPr>
          <w:rFonts w:ascii="Times New Roman" w:hAnsi="Times New Roman"/>
          <w:sz w:val="24"/>
          <w:szCs w:val="24"/>
        </w:rPr>
        <w:t xml:space="preserve"> день (</w:t>
      </w:r>
      <w:proofErr w:type="spellStart"/>
      <w:r w:rsidRPr="006138BE">
        <w:rPr>
          <w:rFonts w:ascii="Times New Roman" w:hAnsi="Times New Roman"/>
          <w:sz w:val="24"/>
          <w:szCs w:val="24"/>
        </w:rPr>
        <w:t>кількість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фактично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отримають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шляхом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представником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 </w:t>
      </w:r>
      <w:r w:rsidRPr="006138BE">
        <w:rPr>
          <w:rFonts w:ascii="Times New Roman" w:hAnsi="Times New Roman"/>
          <w:sz w:val="24"/>
          <w:szCs w:val="24"/>
        </w:rPr>
        <w:t xml:space="preserve">заявок у порядку, </w:t>
      </w:r>
      <w:proofErr w:type="spellStart"/>
      <w:r w:rsidRPr="006138BE">
        <w:rPr>
          <w:rFonts w:ascii="Times New Roman" w:hAnsi="Times New Roman"/>
          <w:sz w:val="24"/>
          <w:szCs w:val="24"/>
        </w:rPr>
        <w:t>який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встановлюється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Виконавцем</w:t>
      </w:r>
      <w:proofErr w:type="spellEnd"/>
      <w:r w:rsidRPr="006138BE">
        <w:rPr>
          <w:rFonts w:ascii="Times New Roman" w:hAnsi="Times New Roman"/>
          <w:sz w:val="24"/>
          <w:szCs w:val="24"/>
        </w:rPr>
        <w:t>.</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Подання</w:t>
      </w:r>
      <w:proofErr w:type="spellEnd"/>
      <w:r w:rsidRPr="006138BE">
        <w:rPr>
          <w:rFonts w:ascii="Times New Roman" w:hAnsi="Times New Roman"/>
          <w:sz w:val="24"/>
          <w:szCs w:val="24"/>
        </w:rPr>
        <w:t xml:space="preserve"> заявок </w:t>
      </w:r>
      <w:proofErr w:type="spellStart"/>
      <w:r w:rsidRPr="006138BE">
        <w:rPr>
          <w:rFonts w:ascii="Times New Roman" w:hAnsi="Times New Roman"/>
          <w:sz w:val="24"/>
          <w:szCs w:val="24"/>
        </w:rPr>
        <w:t>здійснюється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завчасно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відведенням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достатнього</w:t>
      </w:r>
      <w:proofErr w:type="spellEnd"/>
      <w:r w:rsidRPr="006138BE">
        <w:rPr>
          <w:rFonts w:ascii="Times New Roman" w:hAnsi="Times New Roman"/>
          <w:sz w:val="24"/>
          <w:szCs w:val="24"/>
        </w:rPr>
        <w:t xml:space="preserve"> строку для </w:t>
      </w:r>
      <w:proofErr w:type="spellStart"/>
      <w:r w:rsidRPr="006138BE">
        <w:rPr>
          <w:rFonts w:ascii="Times New Roman" w:hAnsi="Times New Roman"/>
          <w:sz w:val="24"/>
          <w:szCs w:val="24"/>
        </w:rPr>
        <w:t>приготування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їжі</w:t>
      </w:r>
      <w:proofErr w:type="spellEnd"/>
      <w:r w:rsidRPr="006138BE">
        <w:rPr>
          <w:rFonts w:ascii="Times New Roman" w:hAnsi="Times New Roman"/>
          <w:sz w:val="24"/>
          <w:szCs w:val="24"/>
        </w:rPr>
        <w:t>.</w:t>
      </w:r>
    </w:p>
    <w:p w:rsidR="006B22B7" w:rsidRPr="00E256A2" w:rsidRDefault="006B22B7" w:rsidP="00D478CA">
      <w:pPr>
        <w:pStyle w:val="a9"/>
        <w:ind w:left="-426" w:firstLine="284"/>
        <w:jc w:val="both"/>
        <w:rPr>
          <w:rFonts w:ascii="Times New Roman" w:hAnsi="Times New Roman"/>
          <w:sz w:val="24"/>
          <w:szCs w:val="24"/>
          <w:lang w:val="uk-UA"/>
        </w:rPr>
      </w:pPr>
      <w:r w:rsidRPr="0026610D">
        <w:rPr>
          <w:rFonts w:ascii="Times New Roman" w:hAnsi="Times New Roman"/>
          <w:sz w:val="24"/>
          <w:szCs w:val="24"/>
          <w:lang w:val="uk-UA"/>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продуктів харчування і продовольчої сировини. </w:t>
      </w:r>
      <w:r w:rsidRPr="00E256A2">
        <w:rPr>
          <w:rFonts w:ascii="Times New Roman" w:hAnsi="Times New Roman"/>
          <w:sz w:val="24"/>
          <w:szCs w:val="24"/>
          <w:lang w:val="uk-UA"/>
        </w:rPr>
        <w:t>Харчування учнів, завезення продуктів та інші процеси, пов’язані з організацією харчування, мають відбуватися тільки в робочі дні.</w:t>
      </w:r>
    </w:p>
    <w:p w:rsidR="006B22B7" w:rsidRDefault="006B22B7" w:rsidP="00D478CA">
      <w:pPr>
        <w:pStyle w:val="a9"/>
        <w:ind w:left="-426" w:firstLine="284"/>
        <w:jc w:val="both"/>
        <w:rPr>
          <w:rFonts w:ascii="Times New Roman" w:hAnsi="Times New Roman"/>
          <w:sz w:val="24"/>
          <w:szCs w:val="24"/>
          <w:lang w:val="uk-UA"/>
        </w:rPr>
      </w:pPr>
      <w:r w:rsidRPr="006138BE">
        <w:rPr>
          <w:rFonts w:ascii="Times New Roman" w:hAnsi="Times New Roman"/>
          <w:sz w:val="24"/>
          <w:szCs w:val="24"/>
        </w:rPr>
        <w:lastRenderedPageBreak/>
        <w:t xml:space="preserve">Режим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для </w:t>
      </w:r>
      <w:proofErr w:type="spellStart"/>
      <w:r w:rsidRPr="006138BE">
        <w:rPr>
          <w:rFonts w:ascii="Times New Roman" w:hAnsi="Times New Roman"/>
          <w:sz w:val="24"/>
          <w:szCs w:val="24"/>
        </w:rPr>
        <w:t>яких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надаються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w:t>
      </w:r>
      <w:proofErr w:type="spellStart"/>
      <w:r w:rsidRPr="006138BE">
        <w:rPr>
          <w:rFonts w:ascii="Times New Roman" w:hAnsi="Times New Roman"/>
          <w:sz w:val="24"/>
          <w:szCs w:val="24"/>
        </w:rPr>
        <w:t>визначається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керівником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навчального</w:t>
      </w:r>
      <w:proofErr w:type="spellEnd"/>
      <w:r w:rsidRPr="006138BE">
        <w:rPr>
          <w:rFonts w:ascii="Times New Roman" w:hAnsi="Times New Roman"/>
          <w:sz w:val="24"/>
          <w:szCs w:val="24"/>
        </w:rPr>
        <w:t xml:space="preserve"> закладу.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надавати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відповідно</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встановленого</w:t>
      </w:r>
      <w:proofErr w:type="spellEnd"/>
      <w:r w:rsidRPr="006138BE">
        <w:rPr>
          <w:rFonts w:ascii="Times New Roman" w:hAnsi="Times New Roman"/>
          <w:sz w:val="24"/>
          <w:szCs w:val="24"/>
        </w:rPr>
        <w:t xml:space="preserve"> у </w:t>
      </w:r>
      <w:proofErr w:type="spellStart"/>
      <w:r w:rsidRPr="006138BE">
        <w:rPr>
          <w:rFonts w:ascii="Times New Roman" w:hAnsi="Times New Roman"/>
          <w:sz w:val="24"/>
          <w:szCs w:val="24"/>
        </w:rPr>
        <w:t>навчальному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закладі</w:t>
      </w:r>
      <w:proofErr w:type="spellEnd"/>
      <w:r w:rsidRPr="006138BE">
        <w:rPr>
          <w:rFonts w:ascii="Times New Roman" w:hAnsi="Times New Roman"/>
          <w:sz w:val="24"/>
          <w:szCs w:val="24"/>
        </w:rPr>
        <w:t xml:space="preserve"> режиму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 xml:space="preserve"> </w:t>
      </w:r>
      <w:proofErr w:type="gramStart"/>
      <w:r w:rsidRPr="006138BE">
        <w:rPr>
          <w:rFonts w:ascii="Times New Roman" w:hAnsi="Times New Roman"/>
          <w:sz w:val="24"/>
          <w:szCs w:val="24"/>
        </w:rPr>
        <w:t>для</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вікових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категорій</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дітей</w:t>
      </w:r>
      <w:proofErr w:type="spellEnd"/>
      <w:r w:rsidRPr="006138BE">
        <w:rPr>
          <w:rFonts w:ascii="Times New Roman" w:hAnsi="Times New Roman"/>
          <w:sz w:val="24"/>
          <w:szCs w:val="24"/>
        </w:rPr>
        <w:t xml:space="preserve"> та у </w:t>
      </w:r>
      <w:proofErr w:type="spellStart"/>
      <w:r w:rsidRPr="006138BE">
        <w:rPr>
          <w:rFonts w:ascii="Times New Roman" w:hAnsi="Times New Roman"/>
          <w:sz w:val="24"/>
          <w:szCs w:val="24"/>
        </w:rPr>
        <w:t>відповідності</w:t>
      </w:r>
      <w:proofErr w:type="spellEnd"/>
      <w:r w:rsidRPr="006138BE">
        <w:rPr>
          <w:rFonts w:ascii="Times New Roman" w:hAnsi="Times New Roman"/>
          <w:sz w:val="24"/>
          <w:szCs w:val="24"/>
        </w:rPr>
        <w:t xml:space="preserve"> до потреби </w:t>
      </w:r>
      <w:proofErr w:type="spellStart"/>
      <w:r w:rsidRPr="006138BE">
        <w:rPr>
          <w:rFonts w:ascii="Times New Roman" w:hAnsi="Times New Roman"/>
          <w:sz w:val="24"/>
          <w:szCs w:val="24"/>
        </w:rPr>
        <w:t>організації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дієтичного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лікувального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харчування</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може</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проводити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в </w:t>
      </w:r>
      <w:proofErr w:type="spellStart"/>
      <w:r w:rsidRPr="006138BE">
        <w:rPr>
          <w:rFonts w:ascii="Times New Roman" w:hAnsi="Times New Roman"/>
          <w:sz w:val="24"/>
          <w:szCs w:val="24"/>
        </w:rPr>
        <w:t>частині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якості</w:t>
      </w:r>
      <w:proofErr w:type="spellEnd"/>
      <w:r w:rsidRPr="006138BE">
        <w:rPr>
          <w:rFonts w:ascii="Times New Roman" w:hAnsi="Times New Roman"/>
          <w:sz w:val="24"/>
          <w:szCs w:val="24"/>
        </w:rPr>
        <w:t xml:space="preserve"> та </w:t>
      </w:r>
      <w:proofErr w:type="spellStart"/>
      <w:r w:rsidRPr="006138BE">
        <w:rPr>
          <w:rFonts w:ascii="Times New Roman" w:hAnsi="Times New Roman"/>
          <w:sz w:val="24"/>
          <w:szCs w:val="24"/>
        </w:rPr>
        <w:t>обсягі</w:t>
      </w:r>
      <w:proofErr w:type="gramStart"/>
      <w:r w:rsidRPr="006138BE">
        <w:rPr>
          <w:rFonts w:ascii="Times New Roman" w:hAnsi="Times New Roman"/>
          <w:sz w:val="24"/>
          <w:szCs w:val="24"/>
        </w:rPr>
        <w:t>в</w:t>
      </w:r>
      <w:proofErr w:type="spellEnd"/>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як</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окремих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продуктів</w:t>
      </w:r>
      <w:proofErr w:type="spellEnd"/>
      <w:r w:rsidRPr="006138BE">
        <w:rPr>
          <w:rFonts w:ascii="Times New Roman" w:hAnsi="Times New Roman"/>
          <w:sz w:val="24"/>
          <w:szCs w:val="24"/>
        </w:rPr>
        <w:t xml:space="preserve">, так </w:t>
      </w:r>
      <w:proofErr w:type="spellStart"/>
      <w:r w:rsidRPr="006138BE">
        <w:rPr>
          <w:rFonts w:ascii="Times New Roman" w:hAnsi="Times New Roman"/>
          <w:sz w:val="24"/>
          <w:szCs w:val="24"/>
        </w:rPr>
        <w:t>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готової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порції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для </w:t>
      </w:r>
      <w:proofErr w:type="spellStart"/>
      <w:r w:rsidRPr="006138BE">
        <w:rPr>
          <w:rFonts w:ascii="Times New Roman" w:hAnsi="Times New Roman"/>
          <w:sz w:val="24"/>
          <w:szCs w:val="24"/>
        </w:rPr>
        <w:t>чого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Замовником</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утворюється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відповідна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робоча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група</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числа </w:t>
      </w:r>
      <w:proofErr w:type="spellStart"/>
      <w:r w:rsidRPr="006138BE">
        <w:rPr>
          <w:rFonts w:ascii="Times New Roman" w:hAnsi="Times New Roman"/>
          <w:sz w:val="24"/>
          <w:szCs w:val="24"/>
        </w:rPr>
        <w:t>працівників</w:t>
      </w:r>
      <w:proofErr w:type="spellEnd"/>
      <w:r w:rsidRPr="006138BE">
        <w:rPr>
          <w:rFonts w:ascii="Times New Roman" w:hAnsi="Times New Roman"/>
          <w:sz w:val="24"/>
          <w:szCs w:val="24"/>
        </w:rPr>
        <w:t xml:space="preserve"> </w:t>
      </w:r>
      <w:proofErr w:type="spellStart"/>
      <w:r w:rsidRPr="006138BE">
        <w:rPr>
          <w:rFonts w:ascii="Times New Roman" w:hAnsi="Times New Roman"/>
          <w:i/>
          <w:sz w:val="24"/>
          <w:szCs w:val="24"/>
        </w:rPr>
        <w:t>навчального</w:t>
      </w:r>
      <w:proofErr w:type="spellEnd"/>
      <w:r w:rsidRPr="006138BE">
        <w:rPr>
          <w:rFonts w:ascii="Times New Roman" w:hAnsi="Times New Roman"/>
          <w:i/>
          <w:sz w:val="24"/>
          <w:szCs w:val="24"/>
        </w:rPr>
        <w:t xml:space="preserve"> закладу</w:t>
      </w:r>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t xml:space="preserve"> За результатами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складається</w:t>
      </w:r>
      <w:proofErr w:type="spellEnd"/>
      <w:r w:rsidRPr="006138BE">
        <w:rPr>
          <w:rFonts w:ascii="Times New Roman" w:hAnsi="Times New Roman"/>
          <w:sz w:val="24"/>
          <w:szCs w:val="24"/>
        </w:rPr>
        <w:t xml:space="preserve"> Акт про </w:t>
      </w:r>
      <w:proofErr w:type="spellStart"/>
      <w:r w:rsidRPr="006138BE">
        <w:rPr>
          <w:rFonts w:ascii="Times New Roman" w:hAnsi="Times New Roman"/>
          <w:sz w:val="24"/>
          <w:szCs w:val="24"/>
        </w:rPr>
        <w:t>проведення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який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ідписується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представниками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обох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Сторін</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t xml:space="preserve"> </w:t>
      </w: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власної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ініціативи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має</w:t>
      </w:r>
      <w:proofErr w:type="spellEnd"/>
      <w:r w:rsidRPr="006138BE">
        <w:rPr>
          <w:rFonts w:ascii="Times New Roman" w:hAnsi="Times New Roman"/>
          <w:sz w:val="24"/>
          <w:szCs w:val="24"/>
        </w:rPr>
        <w:t xml:space="preserve"> право </w:t>
      </w:r>
      <w:proofErr w:type="spellStart"/>
      <w:r w:rsidRPr="006138BE">
        <w:rPr>
          <w:rFonts w:ascii="Times New Roman" w:hAnsi="Times New Roman"/>
          <w:sz w:val="24"/>
          <w:szCs w:val="24"/>
        </w:rPr>
        <w:t>проводити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перевірки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надання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послуги</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цим</w:t>
      </w:r>
      <w:proofErr w:type="spellEnd"/>
      <w:r w:rsidRPr="006138BE">
        <w:rPr>
          <w:rFonts w:ascii="Times New Roman" w:hAnsi="Times New Roman"/>
          <w:sz w:val="24"/>
          <w:szCs w:val="24"/>
        </w:rPr>
        <w:t xml:space="preserve"> Договором </w:t>
      </w:r>
      <w:r w:rsidRPr="006138BE">
        <w:rPr>
          <w:rFonts w:ascii="Times New Roman" w:hAnsi="Times New Roman"/>
          <w:i/>
          <w:sz w:val="24"/>
          <w:szCs w:val="24"/>
        </w:rPr>
        <w:t xml:space="preserve">на </w:t>
      </w:r>
      <w:proofErr w:type="spellStart"/>
      <w:r w:rsidRPr="006138BE">
        <w:rPr>
          <w:rFonts w:ascii="Times New Roman" w:hAnsi="Times New Roman"/>
          <w:i/>
          <w:sz w:val="24"/>
          <w:szCs w:val="24"/>
        </w:rPr>
        <w:t>підстави</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надходження</w:t>
      </w:r>
      <w:proofErr w:type="spellEnd"/>
      <w:r w:rsidRPr="006138BE">
        <w:rPr>
          <w:rFonts w:ascii="Times New Roman" w:hAnsi="Times New Roman"/>
          <w:i/>
          <w:sz w:val="24"/>
          <w:szCs w:val="24"/>
        </w:rPr>
        <w:t xml:space="preserve"> до </w:t>
      </w:r>
      <w:proofErr w:type="spellStart"/>
      <w:r w:rsidRPr="006138BE">
        <w:rPr>
          <w:rFonts w:ascii="Times New Roman" w:hAnsi="Times New Roman"/>
          <w:i/>
          <w:sz w:val="24"/>
          <w:szCs w:val="24"/>
        </w:rPr>
        <w:t>Замовника</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повідомлення</w:t>
      </w:r>
      <w:proofErr w:type="spellEnd"/>
      <w:r w:rsidRPr="006138BE">
        <w:rPr>
          <w:rFonts w:ascii="Times New Roman" w:hAnsi="Times New Roman"/>
          <w:i/>
          <w:sz w:val="24"/>
          <w:szCs w:val="24"/>
        </w:rPr>
        <w:t xml:space="preserve"> про </w:t>
      </w:r>
      <w:proofErr w:type="spellStart"/>
      <w:r w:rsidRPr="006138BE">
        <w:rPr>
          <w:rFonts w:ascii="Times New Roman" w:hAnsi="Times New Roman"/>
          <w:i/>
          <w:sz w:val="24"/>
          <w:szCs w:val="24"/>
        </w:rPr>
        <w:t>порушення</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допущені</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Виконавцем</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під</w:t>
      </w:r>
      <w:proofErr w:type="spellEnd"/>
      <w:r w:rsidRPr="006138BE">
        <w:rPr>
          <w:rFonts w:ascii="Times New Roman" w:hAnsi="Times New Roman"/>
          <w:i/>
          <w:sz w:val="24"/>
          <w:szCs w:val="24"/>
        </w:rPr>
        <w:t xml:space="preserve"> час </w:t>
      </w:r>
      <w:proofErr w:type="spellStart"/>
      <w:r w:rsidRPr="006138BE">
        <w:rPr>
          <w:rFonts w:ascii="Times New Roman" w:hAnsi="Times New Roman"/>
          <w:i/>
          <w:sz w:val="24"/>
          <w:szCs w:val="24"/>
        </w:rPr>
        <w:t>надання</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послуги</w:t>
      </w:r>
      <w:proofErr w:type="spellEnd"/>
      <w:r w:rsidRPr="006138BE">
        <w:rPr>
          <w:rFonts w:ascii="Times New Roman" w:hAnsi="Times New Roman"/>
          <w:i/>
          <w:sz w:val="24"/>
          <w:szCs w:val="24"/>
        </w:rPr>
        <w:t xml:space="preserve"> за </w:t>
      </w:r>
      <w:proofErr w:type="spellStart"/>
      <w:r w:rsidRPr="006138BE">
        <w:rPr>
          <w:rFonts w:ascii="Times New Roman" w:hAnsi="Times New Roman"/>
          <w:i/>
          <w:sz w:val="24"/>
          <w:szCs w:val="24"/>
        </w:rPr>
        <w:t>цим</w:t>
      </w:r>
      <w:proofErr w:type="spellEnd"/>
      <w:r w:rsidRPr="006138BE">
        <w:rPr>
          <w:rFonts w:ascii="Times New Roman" w:hAnsi="Times New Roman"/>
          <w:i/>
          <w:sz w:val="24"/>
          <w:szCs w:val="24"/>
        </w:rPr>
        <w:t xml:space="preserve"> Договором, </w:t>
      </w:r>
      <w:proofErr w:type="spellStart"/>
      <w:r w:rsidRPr="006138BE">
        <w:rPr>
          <w:rFonts w:ascii="Times New Roman" w:hAnsi="Times New Roman"/>
          <w:i/>
          <w:sz w:val="24"/>
          <w:szCs w:val="24"/>
        </w:rPr>
        <w:t>виникнення</w:t>
      </w:r>
      <w:proofErr w:type="spellEnd"/>
      <w:r w:rsidRPr="006138BE">
        <w:rPr>
          <w:rFonts w:ascii="Times New Roman" w:hAnsi="Times New Roman"/>
          <w:i/>
          <w:sz w:val="24"/>
          <w:szCs w:val="24"/>
        </w:rPr>
        <w:t xml:space="preserve"> у </w:t>
      </w:r>
      <w:proofErr w:type="spellStart"/>
      <w:r w:rsidRPr="006138BE">
        <w:rPr>
          <w:rFonts w:ascii="Times New Roman" w:hAnsi="Times New Roman"/>
          <w:i/>
          <w:sz w:val="24"/>
          <w:szCs w:val="24"/>
        </w:rPr>
        <w:t>Замовника</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сумніві</w:t>
      </w:r>
      <w:proofErr w:type="gramStart"/>
      <w:r w:rsidRPr="006138BE">
        <w:rPr>
          <w:rFonts w:ascii="Times New Roman" w:hAnsi="Times New Roman"/>
          <w:i/>
          <w:sz w:val="24"/>
          <w:szCs w:val="24"/>
        </w:rPr>
        <w:t>в</w:t>
      </w:r>
      <w:proofErr w:type="spellEnd"/>
      <w:proofErr w:type="gramEnd"/>
      <w:r w:rsidRPr="006138BE">
        <w:rPr>
          <w:rFonts w:ascii="Times New Roman" w:hAnsi="Times New Roman"/>
          <w:i/>
          <w:sz w:val="24"/>
          <w:szCs w:val="24"/>
        </w:rPr>
        <w:t xml:space="preserve"> </w:t>
      </w:r>
      <w:proofErr w:type="spellStart"/>
      <w:r w:rsidRPr="006138BE">
        <w:rPr>
          <w:rFonts w:ascii="Times New Roman" w:hAnsi="Times New Roman"/>
          <w:i/>
          <w:sz w:val="24"/>
          <w:szCs w:val="24"/>
        </w:rPr>
        <w:t>щодо</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обсягів</w:t>
      </w:r>
      <w:proofErr w:type="spellEnd"/>
      <w:r w:rsidRPr="006138BE">
        <w:rPr>
          <w:rFonts w:ascii="Times New Roman" w:hAnsi="Times New Roman"/>
          <w:i/>
          <w:sz w:val="24"/>
          <w:szCs w:val="24"/>
        </w:rPr>
        <w:t xml:space="preserve"> та/</w:t>
      </w:r>
      <w:proofErr w:type="spellStart"/>
      <w:r w:rsidRPr="006138BE">
        <w:rPr>
          <w:rFonts w:ascii="Times New Roman" w:hAnsi="Times New Roman"/>
          <w:i/>
          <w:sz w:val="24"/>
          <w:szCs w:val="24"/>
        </w:rPr>
        <w:t>або</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якості</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наданих</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послуг</w:t>
      </w:r>
      <w:proofErr w:type="spellEnd"/>
      <w:r w:rsidRPr="006138BE">
        <w:rPr>
          <w:rFonts w:ascii="Times New Roman" w:hAnsi="Times New Roman"/>
          <w:i/>
          <w:sz w:val="24"/>
          <w:szCs w:val="24"/>
        </w:rPr>
        <w:t xml:space="preserve"> за </w:t>
      </w:r>
      <w:proofErr w:type="spellStart"/>
      <w:r w:rsidRPr="006138BE">
        <w:rPr>
          <w:rFonts w:ascii="Times New Roman" w:hAnsi="Times New Roman"/>
          <w:i/>
          <w:sz w:val="24"/>
          <w:szCs w:val="24"/>
        </w:rPr>
        <w:t>будь-який</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період</w:t>
      </w:r>
      <w:proofErr w:type="spellEnd"/>
      <w:r w:rsidRPr="006138BE">
        <w:rPr>
          <w:rFonts w:ascii="Times New Roman" w:hAnsi="Times New Roman"/>
          <w:i/>
          <w:sz w:val="24"/>
          <w:szCs w:val="24"/>
        </w:rPr>
        <w:t xml:space="preserve"> </w:t>
      </w:r>
      <w:proofErr w:type="spellStart"/>
      <w:r w:rsidRPr="006138BE">
        <w:rPr>
          <w:rFonts w:ascii="Times New Roman" w:hAnsi="Times New Roman"/>
          <w:i/>
          <w:sz w:val="24"/>
          <w:szCs w:val="24"/>
        </w:rPr>
        <w:t>тощо</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ідписати</w:t>
      </w:r>
      <w:proofErr w:type="spellEnd"/>
      <w:r w:rsidRPr="006138BE">
        <w:rPr>
          <w:rFonts w:ascii="Times New Roman" w:hAnsi="Times New Roman"/>
          <w:sz w:val="24"/>
          <w:szCs w:val="24"/>
        </w:rPr>
        <w:t xml:space="preserve"> Акт, </w:t>
      </w:r>
      <w:proofErr w:type="spellStart"/>
      <w:r w:rsidRPr="006138BE">
        <w:rPr>
          <w:rFonts w:ascii="Times New Roman" w:hAnsi="Times New Roman"/>
          <w:sz w:val="24"/>
          <w:szCs w:val="24"/>
        </w:rPr>
        <w:t>передбачений</w:t>
      </w:r>
      <w:proofErr w:type="spellEnd"/>
      <w:r w:rsidRPr="006138BE">
        <w:rPr>
          <w:rFonts w:ascii="Times New Roman" w:hAnsi="Times New Roman"/>
          <w:sz w:val="24"/>
          <w:szCs w:val="24"/>
        </w:rPr>
        <w:t xml:space="preserve"> п. </w:t>
      </w:r>
      <w:r w:rsidR="00A857EA">
        <w:rPr>
          <w:rFonts w:ascii="Times New Roman" w:hAnsi="Times New Roman"/>
          <w:sz w:val="24"/>
          <w:szCs w:val="24"/>
          <w:lang w:val="uk-UA"/>
        </w:rPr>
        <w:t>5.7</w:t>
      </w:r>
      <w:r w:rsidRPr="006138BE">
        <w:rPr>
          <w:rFonts w:ascii="Times New Roman" w:hAnsi="Times New Roman"/>
          <w:sz w:val="24"/>
          <w:szCs w:val="24"/>
        </w:rPr>
        <w:t xml:space="preserve"> </w:t>
      </w:r>
      <w:proofErr w:type="spellStart"/>
      <w:r w:rsidRPr="006138BE">
        <w:rPr>
          <w:rFonts w:ascii="Times New Roman" w:hAnsi="Times New Roman"/>
          <w:sz w:val="24"/>
          <w:szCs w:val="24"/>
        </w:rPr>
        <w:t>цього</w:t>
      </w:r>
      <w:proofErr w:type="spellEnd"/>
      <w:r w:rsidRPr="006138BE">
        <w:rPr>
          <w:rFonts w:ascii="Times New Roman" w:hAnsi="Times New Roman"/>
          <w:sz w:val="24"/>
          <w:szCs w:val="24"/>
        </w:rPr>
        <w:t xml:space="preserve"> Договору. У </w:t>
      </w:r>
      <w:proofErr w:type="spellStart"/>
      <w:r w:rsidRPr="006138BE">
        <w:rPr>
          <w:rFonts w:ascii="Times New Roman" w:hAnsi="Times New Roman"/>
          <w:sz w:val="24"/>
          <w:szCs w:val="24"/>
        </w:rPr>
        <w:t>випадку</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наявності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заперечень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чи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інших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зауважень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Виконавець</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має</w:t>
      </w:r>
      <w:proofErr w:type="spellEnd"/>
      <w:r w:rsidRPr="006138BE">
        <w:rPr>
          <w:rFonts w:ascii="Times New Roman" w:hAnsi="Times New Roman"/>
          <w:sz w:val="24"/>
          <w:szCs w:val="24"/>
        </w:rPr>
        <w:t xml:space="preserve"> право </w:t>
      </w:r>
      <w:proofErr w:type="spellStart"/>
      <w:r w:rsidRPr="006138BE">
        <w:rPr>
          <w:rFonts w:ascii="Times New Roman" w:hAnsi="Times New Roman"/>
          <w:sz w:val="24"/>
          <w:szCs w:val="24"/>
        </w:rPr>
        <w:t>викласти</w:t>
      </w:r>
      <w:proofErr w:type="spellEnd"/>
      <w:r w:rsidRPr="006138BE">
        <w:rPr>
          <w:rFonts w:ascii="Times New Roman" w:hAnsi="Times New Roman"/>
          <w:sz w:val="24"/>
          <w:szCs w:val="24"/>
        </w:rPr>
        <w:t xml:space="preserve"> свою </w:t>
      </w:r>
      <w:proofErr w:type="spellStart"/>
      <w:r w:rsidRPr="006138BE">
        <w:rPr>
          <w:rFonts w:ascii="Times New Roman" w:hAnsi="Times New Roman"/>
          <w:sz w:val="24"/>
          <w:szCs w:val="24"/>
        </w:rPr>
        <w:t>окрему</w:t>
      </w:r>
      <w:proofErr w:type="spellEnd"/>
      <w:r w:rsidRPr="006138BE">
        <w:rPr>
          <w:rFonts w:ascii="Times New Roman" w:hAnsi="Times New Roman"/>
          <w:sz w:val="24"/>
          <w:szCs w:val="24"/>
        </w:rPr>
        <w:t xml:space="preserve"> думку </w:t>
      </w:r>
      <w:proofErr w:type="spellStart"/>
      <w:r w:rsidRPr="006138BE">
        <w:rPr>
          <w:rFonts w:ascii="Times New Roman" w:hAnsi="Times New Roman"/>
          <w:sz w:val="24"/>
          <w:szCs w:val="24"/>
        </w:rPr>
        <w:t>стосовно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змісту</w:t>
      </w:r>
      <w:proofErr w:type="spellEnd"/>
      <w:r w:rsidRPr="006138BE">
        <w:rPr>
          <w:rFonts w:ascii="Times New Roman" w:hAnsi="Times New Roman"/>
          <w:sz w:val="24"/>
          <w:szCs w:val="24"/>
        </w:rPr>
        <w:t xml:space="preserve"> Акту, про </w:t>
      </w:r>
      <w:proofErr w:type="spellStart"/>
      <w:r w:rsidRPr="006138BE">
        <w:rPr>
          <w:rFonts w:ascii="Times New Roman" w:hAnsi="Times New Roman"/>
          <w:sz w:val="24"/>
          <w:szCs w:val="24"/>
        </w:rPr>
        <w:t>що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зазначається</w:t>
      </w:r>
      <w:proofErr w:type="spellEnd"/>
      <w:r w:rsidRPr="006138BE">
        <w:rPr>
          <w:rFonts w:ascii="Times New Roman" w:hAnsi="Times New Roman"/>
          <w:sz w:val="24"/>
          <w:szCs w:val="24"/>
        </w:rPr>
        <w:t xml:space="preserve"> в </w:t>
      </w:r>
      <w:proofErr w:type="spellStart"/>
      <w:r w:rsidRPr="006138BE">
        <w:rPr>
          <w:rFonts w:ascii="Times New Roman" w:hAnsi="Times New Roman"/>
          <w:sz w:val="24"/>
          <w:szCs w:val="24"/>
        </w:rPr>
        <w:t>ньому</w:t>
      </w:r>
      <w:proofErr w:type="spellEnd"/>
      <w:r w:rsidRPr="006138BE">
        <w:rPr>
          <w:rFonts w:ascii="Times New Roman" w:hAnsi="Times New Roman"/>
          <w:sz w:val="24"/>
          <w:szCs w:val="24"/>
        </w:rPr>
        <w:t xml:space="preserve">, та </w:t>
      </w:r>
      <w:proofErr w:type="spellStart"/>
      <w:r w:rsidRPr="006138BE">
        <w:rPr>
          <w:rFonts w:ascii="Times New Roman" w:hAnsi="Times New Roman"/>
          <w:sz w:val="24"/>
          <w:szCs w:val="24"/>
        </w:rPr>
        <w:t>зобов’язаний</w:t>
      </w:r>
      <w:proofErr w:type="spellEnd"/>
      <w:r w:rsidRPr="006138BE">
        <w:rPr>
          <w:rFonts w:ascii="Times New Roman" w:hAnsi="Times New Roman"/>
          <w:sz w:val="24"/>
          <w:szCs w:val="24"/>
        </w:rPr>
        <w:t xml:space="preserve"> </w:t>
      </w:r>
      <w:proofErr w:type="spellStart"/>
      <w:proofErr w:type="gramStart"/>
      <w:r w:rsidRPr="006138BE">
        <w:rPr>
          <w:rFonts w:ascii="Times New Roman" w:hAnsi="Times New Roman"/>
          <w:sz w:val="24"/>
          <w:szCs w:val="24"/>
        </w:rPr>
        <w:t>п</w:t>
      </w:r>
      <w:proofErr w:type="gramEnd"/>
      <w:r w:rsidRPr="006138BE">
        <w:rPr>
          <w:rFonts w:ascii="Times New Roman" w:hAnsi="Times New Roman"/>
          <w:sz w:val="24"/>
          <w:szCs w:val="24"/>
        </w:rPr>
        <w:t>ідписати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його</w:t>
      </w:r>
      <w:proofErr w:type="spellEnd"/>
      <w:r w:rsidRPr="006138BE">
        <w:rPr>
          <w:rFonts w:ascii="Times New Roman" w:hAnsi="Times New Roman"/>
          <w:sz w:val="24"/>
          <w:szCs w:val="24"/>
        </w:rPr>
        <w:t>.</w:t>
      </w:r>
    </w:p>
    <w:p w:rsidR="0044668B" w:rsidRPr="006138BE" w:rsidRDefault="0044668B" w:rsidP="00D478CA">
      <w:pPr>
        <w:pStyle w:val="a9"/>
        <w:ind w:left="-426" w:firstLine="284"/>
        <w:jc w:val="both"/>
        <w:rPr>
          <w:rFonts w:ascii="Times New Roman" w:hAnsi="Times New Roman"/>
          <w:sz w:val="24"/>
          <w:szCs w:val="24"/>
        </w:rPr>
      </w:pPr>
      <w:proofErr w:type="spellStart"/>
      <w:r w:rsidRPr="006138BE">
        <w:rPr>
          <w:rFonts w:ascii="Times New Roman" w:hAnsi="Times New Roman"/>
          <w:sz w:val="24"/>
          <w:szCs w:val="24"/>
        </w:rPr>
        <w:t>Замовник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може</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залучати</w:t>
      </w:r>
      <w:proofErr w:type="spellEnd"/>
      <w:r w:rsidRPr="006138BE">
        <w:rPr>
          <w:rFonts w:ascii="Times New Roman" w:hAnsi="Times New Roman"/>
          <w:sz w:val="24"/>
          <w:szCs w:val="24"/>
        </w:rPr>
        <w:t xml:space="preserve"> до </w:t>
      </w:r>
      <w:proofErr w:type="spellStart"/>
      <w:r w:rsidRPr="006138BE">
        <w:rPr>
          <w:rFonts w:ascii="Times New Roman" w:hAnsi="Times New Roman"/>
          <w:sz w:val="24"/>
          <w:szCs w:val="24"/>
        </w:rPr>
        <w:t>проведення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перевірок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представників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органів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місцевого</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самоврядування</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громадськості</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профспілок</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батьківських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комітетів</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інших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фахівці</w:t>
      </w:r>
      <w:proofErr w:type="gramStart"/>
      <w:r w:rsidRPr="006138BE">
        <w:rPr>
          <w:rFonts w:ascii="Times New Roman" w:hAnsi="Times New Roman"/>
          <w:sz w:val="24"/>
          <w:szCs w:val="24"/>
        </w:rPr>
        <w:t>в</w:t>
      </w:r>
      <w:proofErr w:type="spellEnd"/>
      <w:proofErr w:type="gramEnd"/>
      <w:r w:rsidRPr="006138BE">
        <w:rPr>
          <w:rFonts w:ascii="Times New Roman" w:hAnsi="Times New Roman"/>
          <w:sz w:val="24"/>
          <w:szCs w:val="24"/>
        </w:rPr>
        <w:t xml:space="preserve"> </w:t>
      </w:r>
      <w:proofErr w:type="gramStart"/>
      <w:r w:rsidRPr="006138BE">
        <w:rPr>
          <w:rFonts w:ascii="Times New Roman" w:hAnsi="Times New Roman"/>
          <w:sz w:val="24"/>
          <w:szCs w:val="24"/>
        </w:rPr>
        <w:t>та</w:t>
      </w:r>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зацікавлених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осіб</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з</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власної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ініціативи</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або</w:t>
      </w:r>
      <w:proofErr w:type="spellEnd"/>
      <w:r w:rsidRPr="006138BE">
        <w:rPr>
          <w:rFonts w:ascii="Times New Roman" w:hAnsi="Times New Roman"/>
          <w:sz w:val="24"/>
          <w:szCs w:val="24"/>
        </w:rPr>
        <w:t xml:space="preserve"> на </w:t>
      </w:r>
      <w:proofErr w:type="spellStart"/>
      <w:r w:rsidRPr="006138BE">
        <w:rPr>
          <w:rFonts w:ascii="Times New Roman" w:hAnsi="Times New Roman"/>
          <w:sz w:val="24"/>
          <w:szCs w:val="24"/>
        </w:rPr>
        <w:t>їх</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вимогу</w:t>
      </w:r>
      <w:proofErr w:type="spellEnd"/>
      <w:r w:rsidRPr="006138BE">
        <w:rPr>
          <w:rFonts w:ascii="Times New Roman" w:hAnsi="Times New Roman"/>
          <w:sz w:val="24"/>
          <w:szCs w:val="24"/>
        </w:rPr>
        <w:t>.</w:t>
      </w:r>
    </w:p>
    <w:p w:rsidR="006B22B7" w:rsidRPr="001B7DDD" w:rsidRDefault="006B22B7" w:rsidP="00D478CA">
      <w:pPr>
        <w:pStyle w:val="3"/>
        <w:ind w:left="-426" w:firstLine="284"/>
        <w:jc w:val="both"/>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AB412B">
        <w:rPr>
          <w:b w:val="0"/>
          <w:sz w:val="24"/>
          <w:szCs w:val="24"/>
          <w:bdr w:val="none" w:sz="0" w:space="0" w:color="auto" w:frame="1"/>
          <w:lang w:val="uk-UA"/>
        </w:rPr>
        <w:t>1043500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грн</w:t>
      </w:r>
      <w:proofErr w:type="spellEnd"/>
      <w:r w:rsidRPr="0062257D">
        <w:rPr>
          <w:b w:val="0"/>
          <w:sz w:val="24"/>
          <w:szCs w:val="24"/>
          <w:bdr w:val="none" w:sz="0" w:space="0" w:color="auto" w:frame="1"/>
          <w:lang w:val="uk-UA"/>
        </w:rPr>
        <w:t xml:space="preserve"> </w:t>
      </w:r>
      <w:r>
        <w:rPr>
          <w:b w:val="0"/>
          <w:sz w:val="24"/>
          <w:szCs w:val="24"/>
          <w:bdr w:val="none" w:sz="0" w:space="0" w:color="auto" w:frame="1"/>
          <w:lang w:val="uk-UA"/>
        </w:rPr>
        <w:t>00</w:t>
      </w:r>
      <w:r w:rsidRPr="0062257D">
        <w:rPr>
          <w:b w:val="0"/>
          <w:sz w:val="24"/>
          <w:szCs w:val="24"/>
          <w:bdr w:val="none" w:sz="0" w:space="0" w:color="auto" w:frame="1"/>
          <w:lang w:val="uk-UA"/>
        </w:rPr>
        <w:t xml:space="preserve"> </w:t>
      </w:r>
      <w:proofErr w:type="spellStart"/>
      <w:r w:rsidRPr="0062257D">
        <w:rPr>
          <w:b w:val="0"/>
          <w:sz w:val="24"/>
          <w:szCs w:val="24"/>
          <w:bdr w:val="none" w:sz="0" w:space="0" w:color="auto" w:frame="1"/>
          <w:lang w:val="uk-UA"/>
        </w:rPr>
        <w:t>коп</w:t>
      </w:r>
      <w:proofErr w:type="spellEnd"/>
      <w:r w:rsidRPr="0062257D">
        <w:rPr>
          <w:b w:val="0"/>
          <w:sz w:val="24"/>
          <w:szCs w:val="24"/>
          <w:bdr w:val="none" w:sz="0" w:space="0" w:color="auto" w:frame="1"/>
          <w:lang w:val="uk-UA"/>
        </w:rPr>
        <w:t xml:space="preserve"> </w:t>
      </w:r>
      <w:r w:rsidR="00AB412B" w:rsidRPr="00AB412B">
        <w:rPr>
          <w:b w:val="0"/>
          <w:sz w:val="24"/>
          <w:szCs w:val="24"/>
          <w:lang w:eastAsia="uk-UA"/>
        </w:rPr>
        <w:t xml:space="preserve">(Один </w:t>
      </w:r>
      <w:proofErr w:type="spellStart"/>
      <w:r w:rsidR="00AB412B" w:rsidRPr="00AB412B">
        <w:rPr>
          <w:b w:val="0"/>
          <w:sz w:val="24"/>
          <w:szCs w:val="24"/>
          <w:lang w:eastAsia="uk-UA"/>
        </w:rPr>
        <w:t>мільйон</w:t>
      </w:r>
      <w:proofErr w:type="spellEnd"/>
      <w:r w:rsidR="00AB412B" w:rsidRPr="00AB412B">
        <w:rPr>
          <w:b w:val="0"/>
          <w:sz w:val="24"/>
          <w:szCs w:val="24"/>
          <w:lang w:eastAsia="uk-UA"/>
        </w:rPr>
        <w:t xml:space="preserve"> сорок три </w:t>
      </w:r>
      <w:proofErr w:type="spellStart"/>
      <w:r w:rsidR="00AB412B" w:rsidRPr="00AB412B">
        <w:rPr>
          <w:b w:val="0"/>
          <w:sz w:val="24"/>
          <w:szCs w:val="24"/>
          <w:lang w:eastAsia="uk-UA"/>
        </w:rPr>
        <w:t>тисячі</w:t>
      </w:r>
      <w:proofErr w:type="spellEnd"/>
      <w:r w:rsidR="00AB412B" w:rsidRPr="00AB412B">
        <w:rPr>
          <w:b w:val="0"/>
          <w:sz w:val="24"/>
          <w:szCs w:val="24"/>
          <w:lang w:eastAsia="uk-UA"/>
        </w:rPr>
        <w:t xml:space="preserve"> </w:t>
      </w:r>
      <w:proofErr w:type="spellStart"/>
      <w:r w:rsidR="00AB412B" w:rsidRPr="00AB412B">
        <w:rPr>
          <w:b w:val="0"/>
          <w:sz w:val="24"/>
          <w:szCs w:val="24"/>
          <w:lang w:eastAsia="uk-UA"/>
        </w:rPr>
        <w:t>п’ятсот</w:t>
      </w:r>
      <w:proofErr w:type="spellEnd"/>
      <w:r w:rsidR="00AB412B" w:rsidRPr="00AB412B">
        <w:rPr>
          <w:b w:val="0"/>
          <w:sz w:val="24"/>
          <w:szCs w:val="24"/>
          <w:lang w:eastAsia="uk-UA"/>
        </w:rPr>
        <w:t xml:space="preserve"> </w:t>
      </w:r>
      <w:proofErr w:type="spellStart"/>
      <w:r w:rsidR="00AB412B" w:rsidRPr="00AB412B">
        <w:rPr>
          <w:b w:val="0"/>
          <w:sz w:val="24"/>
          <w:szCs w:val="24"/>
          <w:lang w:eastAsia="uk-UA"/>
        </w:rPr>
        <w:t>гривень</w:t>
      </w:r>
      <w:proofErr w:type="spellEnd"/>
      <w:r w:rsidR="00AB412B" w:rsidRPr="00AB412B">
        <w:rPr>
          <w:b w:val="0"/>
          <w:sz w:val="24"/>
          <w:szCs w:val="24"/>
          <w:lang w:eastAsia="uk-UA"/>
        </w:rPr>
        <w:t xml:space="preserve"> 00 коп)</w:t>
      </w:r>
      <w:r w:rsidRPr="00AB412B">
        <w:rPr>
          <w:b w:val="0"/>
          <w:sz w:val="24"/>
          <w:szCs w:val="24"/>
          <w:bdr w:val="none" w:sz="0" w:space="0" w:color="auto" w:frame="1"/>
          <w:lang w:val="uk-UA"/>
        </w:rPr>
        <w:t xml:space="preserve">. </w:t>
      </w:r>
      <w:r w:rsidRPr="00AB412B">
        <w:rPr>
          <w:b w:val="0"/>
          <w:sz w:val="24"/>
          <w:szCs w:val="24"/>
          <w:lang w:val="uk-UA"/>
        </w:rPr>
        <w:t>Джерела фінансування: місцевий бюджет</w:t>
      </w:r>
      <w:r w:rsidRPr="009116F8">
        <w:rPr>
          <w:b w:val="0"/>
          <w:sz w:val="24"/>
          <w:szCs w:val="24"/>
          <w:lang w:val="uk-UA"/>
        </w:rPr>
        <w:t xml:space="preserve"> </w:t>
      </w:r>
      <w:r w:rsidR="006A02E5">
        <w:rPr>
          <w:b w:val="0"/>
          <w:sz w:val="24"/>
          <w:szCs w:val="24"/>
          <w:lang w:val="uk-UA"/>
        </w:rPr>
        <w:t>– 3</w:t>
      </w:r>
      <w:r>
        <w:rPr>
          <w:b w:val="0"/>
          <w:sz w:val="24"/>
          <w:szCs w:val="24"/>
          <w:lang w:val="uk-UA"/>
        </w:rPr>
        <w:t>0%</w:t>
      </w:r>
      <w:r w:rsidR="006A02E5">
        <w:rPr>
          <w:b w:val="0"/>
          <w:sz w:val="24"/>
          <w:szCs w:val="24"/>
          <w:lang w:val="uk-UA"/>
        </w:rPr>
        <w:t>, субвенція з державного бюджету – 70%</w:t>
      </w:r>
      <w:r w:rsidR="003730B4">
        <w:rPr>
          <w:b w:val="0"/>
          <w:sz w:val="24"/>
          <w:szCs w:val="24"/>
          <w:lang w:val="uk-UA"/>
        </w:rPr>
        <w:t xml:space="preserve"> відповідно до </w:t>
      </w:r>
      <w:r w:rsidR="001B7DDD">
        <w:rPr>
          <w:b w:val="0"/>
          <w:sz w:val="24"/>
          <w:szCs w:val="24"/>
          <w:lang w:val="uk-UA"/>
        </w:rPr>
        <w:t>Постанови Кабінету Міністрів України №1456 від 20.12.2024 р</w:t>
      </w:r>
      <w:r w:rsidR="003730B4" w:rsidRPr="003730B4">
        <w:rPr>
          <w:b w:val="0"/>
          <w:sz w:val="24"/>
          <w:szCs w:val="24"/>
          <w:lang w:val="uk-UA"/>
        </w:rPr>
        <w:t>.</w:t>
      </w:r>
      <w:r w:rsidR="001B7DDD" w:rsidRPr="001B7DDD">
        <w:rPr>
          <w:lang w:val="uk-UA"/>
        </w:rPr>
        <w:t xml:space="preserve"> </w:t>
      </w:r>
      <w:r w:rsidR="001B7DDD" w:rsidRPr="001B7DDD">
        <w:rPr>
          <w:sz w:val="24"/>
          <w:szCs w:val="24"/>
          <w:lang w:val="uk-UA"/>
        </w:rPr>
        <w:t>«</w:t>
      </w:r>
      <w:r w:rsidR="001B7DDD" w:rsidRPr="001B7DDD">
        <w:rPr>
          <w:b w:val="0"/>
          <w:sz w:val="24"/>
          <w:szCs w:val="24"/>
          <w:lang w:val="uk-UA"/>
        </w:rPr>
        <w:t>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w:t>
      </w:r>
      <w:r w:rsidR="001B7DDD">
        <w:rPr>
          <w:b w:val="0"/>
          <w:sz w:val="24"/>
          <w:szCs w:val="24"/>
          <w:lang w:val="uk-UA"/>
        </w:rPr>
        <w:t>».</w:t>
      </w:r>
    </w:p>
    <w:p w:rsidR="006B22B7" w:rsidRPr="0062257D" w:rsidRDefault="006B22B7" w:rsidP="00933DD1">
      <w:pPr>
        <w:shd w:val="clear" w:color="auto" w:fill="FFFFFF"/>
        <w:spacing w:after="0" w:line="240" w:lineRule="auto"/>
        <w:ind w:left="-426" w:firstLine="284"/>
        <w:jc w:val="center"/>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Очікувана вартість предмета закупівлі,</w:t>
      </w:r>
    </w:p>
    <w:p w:rsidR="006B22B7" w:rsidRPr="0062257D" w:rsidRDefault="006B22B7" w:rsidP="00D478CA">
      <w:pPr>
        <w:spacing w:after="0" w:line="240" w:lineRule="auto"/>
        <w:ind w:left="-426" w:firstLine="284"/>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w:t>
      </w:r>
      <w:r w:rsidRPr="003730B4">
        <w:rPr>
          <w:rFonts w:ascii="Times New Roman" w:hAnsi="Times New Roman"/>
        </w:rPr>
        <w:t xml:space="preserve">затвердженої рішенням  </w:t>
      </w:r>
      <w:proofErr w:type="spellStart"/>
      <w:r w:rsidRPr="003730B4">
        <w:rPr>
          <w:rFonts w:ascii="Times New Roman" w:hAnsi="Times New Roman"/>
          <w:color w:val="000000"/>
        </w:rPr>
        <w:t>Рахівської</w:t>
      </w:r>
      <w:proofErr w:type="spellEnd"/>
      <w:r w:rsidRPr="003730B4">
        <w:rPr>
          <w:rFonts w:ascii="Times New Roman" w:hAnsi="Times New Roman"/>
          <w:color w:val="000000"/>
        </w:rPr>
        <w:t xml:space="preserve"> міської ради </w:t>
      </w:r>
      <w:proofErr w:type="spellStart"/>
      <w:r w:rsidRPr="003730B4">
        <w:rPr>
          <w:rFonts w:ascii="Times New Roman" w:hAnsi="Times New Roman"/>
          <w:color w:val="000000"/>
        </w:rPr>
        <w:t>Рахівського</w:t>
      </w:r>
      <w:proofErr w:type="spellEnd"/>
      <w:r w:rsidRPr="003730B4">
        <w:rPr>
          <w:rFonts w:ascii="Times New Roman" w:hAnsi="Times New Roman"/>
          <w:color w:val="000000"/>
        </w:rPr>
        <w:t xml:space="preserve"> району Закарпатської області 55 сесії восьмого скликання № 827 від 31.07.2024 року. </w:t>
      </w:r>
      <w:r w:rsidRPr="003730B4">
        <w:rPr>
          <w:rFonts w:ascii="Times New Roman" w:hAnsi="Times New Roman"/>
        </w:rPr>
        <w:t>Учасник розраховує ціну послуги відповідно до примірного чотиритижневого</w:t>
      </w:r>
      <w:r w:rsidRPr="0062257D">
        <w:rPr>
          <w:rFonts w:ascii="Times New Roman" w:hAnsi="Times New Roman"/>
        </w:rPr>
        <w:t xml:space="preserve">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 xml:space="preserve">Код КЕКВ - </w:t>
      </w:r>
      <w:r>
        <w:rPr>
          <w:rFonts w:ascii="Times New Roman" w:hAnsi="Times New Roman"/>
          <w:b/>
          <w:bCs/>
          <w:color w:val="000000"/>
          <w:sz w:val="24"/>
          <w:szCs w:val="24"/>
          <w:bdr w:val="none" w:sz="0" w:space="0" w:color="auto" w:frame="1"/>
          <w:lang w:eastAsia="uk-UA"/>
        </w:rPr>
        <w:t>2230</w:t>
      </w:r>
      <w:r w:rsidRPr="00FB461E">
        <w:rPr>
          <w:rFonts w:ascii="Times New Roman" w:hAnsi="Times New Roman"/>
          <w:color w:val="000000"/>
          <w:sz w:val="24"/>
          <w:szCs w:val="24"/>
          <w:bdr w:val="none" w:sz="0" w:space="0" w:color="auto" w:frame="1"/>
          <w:lang w:eastAsia="uk-UA"/>
        </w:rPr>
        <w:t>.</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Кількість:</w:t>
      </w:r>
      <w:r w:rsidRPr="00FB461E">
        <w:rPr>
          <w:rFonts w:ascii="Times New Roman" w:hAnsi="Times New Roman"/>
          <w:color w:val="000000"/>
          <w:sz w:val="24"/>
          <w:szCs w:val="24"/>
          <w:bdr w:val="none" w:sz="0" w:space="0" w:color="auto" w:frame="1"/>
          <w:lang w:eastAsia="uk-UA"/>
        </w:rPr>
        <w:t> </w:t>
      </w:r>
      <w:r w:rsidR="00AB412B">
        <w:rPr>
          <w:rFonts w:ascii="Times New Roman" w:hAnsi="Times New Roman"/>
          <w:color w:val="000000"/>
          <w:sz w:val="24"/>
          <w:szCs w:val="24"/>
          <w:bdr w:val="none" w:sz="0" w:space="0" w:color="auto" w:frame="1"/>
          <w:lang w:eastAsia="uk-UA"/>
        </w:rPr>
        <w:t>20870</w:t>
      </w:r>
      <w:r>
        <w:rPr>
          <w:rFonts w:ascii="Times New Roman" w:hAnsi="Times New Roman"/>
          <w:color w:val="000000"/>
          <w:sz w:val="24"/>
          <w:szCs w:val="24"/>
          <w:bdr w:val="none" w:sz="0" w:space="0" w:color="auto" w:frame="1"/>
          <w:lang w:eastAsia="uk-UA"/>
        </w:rPr>
        <w:t xml:space="preserve"> обідів (людей)</w:t>
      </w:r>
      <w:r w:rsidRPr="00FB461E">
        <w:rPr>
          <w:rFonts w:ascii="Times New Roman" w:hAnsi="Times New Roman"/>
          <w:color w:val="000000"/>
          <w:sz w:val="24"/>
          <w:szCs w:val="24"/>
          <w:bdr w:val="none" w:sz="0" w:space="0" w:color="auto" w:frame="1"/>
          <w:lang w:eastAsia="uk-UA"/>
        </w:rPr>
        <w:t>.</w:t>
      </w:r>
    </w:p>
    <w:p w:rsidR="006B22B7"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Місце надання послуг</w:t>
      </w:r>
      <w:r w:rsidRPr="00FB461E">
        <w:rPr>
          <w:rFonts w:ascii="Times New Roman" w:hAnsi="Times New Roman"/>
          <w:b/>
          <w:bCs/>
          <w:color w:val="000000"/>
          <w:sz w:val="24"/>
          <w:szCs w:val="24"/>
          <w:bdr w:val="none" w:sz="0" w:space="0" w:color="auto" w:frame="1"/>
          <w:lang w:eastAsia="uk-UA"/>
        </w:rPr>
        <w:t>:</w:t>
      </w:r>
    </w:p>
    <w:p w:rsidR="006B22B7" w:rsidRPr="002C6357" w:rsidRDefault="006B22B7" w:rsidP="00D478CA">
      <w:pPr>
        <w:pStyle w:val="a9"/>
        <w:numPr>
          <w:ilvl w:val="0"/>
          <w:numId w:val="4"/>
        </w:numPr>
        <w:ind w:left="-426" w:firstLine="284"/>
        <w:jc w:val="both"/>
        <w:rPr>
          <w:rFonts w:ascii="Times New Roman" w:hAnsi="Times New Roman"/>
          <w:sz w:val="24"/>
          <w:szCs w:val="24"/>
        </w:rPr>
      </w:pPr>
      <w:proofErr w:type="spellStart"/>
      <w:r w:rsidRPr="002C6357">
        <w:rPr>
          <w:rFonts w:ascii="Times New Roman" w:hAnsi="Times New Roman"/>
          <w:sz w:val="24"/>
          <w:szCs w:val="24"/>
          <w:lang w:val="uk-UA"/>
        </w:rPr>
        <w:t>Діловецьк</w:t>
      </w:r>
      <w:r w:rsidR="006A02E5">
        <w:rPr>
          <w:rFonts w:ascii="Times New Roman" w:hAnsi="Times New Roman"/>
          <w:sz w:val="24"/>
          <w:szCs w:val="24"/>
          <w:lang w:val="uk-UA"/>
        </w:rPr>
        <w:t>ий</w:t>
      </w:r>
      <w:proofErr w:type="spellEnd"/>
      <w:r w:rsidRPr="002C6357">
        <w:rPr>
          <w:rFonts w:ascii="Times New Roman" w:hAnsi="Times New Roman"/>
          <w:sz w:val="24"/>
          <w:szCs w:val="24"/>
          <w:lang w:val="uk-UA"/>
        </w:rPr>
        <w:t xml:space="preserve"> ЗЗСО І-ІІІ ст. </w:t>
      </w:r>
      <w:proofErr w:type="spellStart"/>
      <w:r w:rsidRPr="006138BE">
        <w:rPr>
          <w:rFonts w:ascii="Times New Roman" w:hAnsi="Times New Roman"/>
          <w:sz w:val="24"/>
          <w:szCs w:val="24"/>
        </w:rPr>
        <w:t>Рахівської</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міської</w:t>
      </w:r>
      <w:proofErr w:type="spellEnd"/>
      <w:r w:rsidRPr="006138BE">
        <w:rPr>
          <w:rFonts w:ascii="Times New Roman" w:hAnsi="Times New Roman"/>
          <w:sz w:val="24"/>
          <w:szCs w:val="24"/>
        </w:rPr>
        <w:t xml:space="preserve"> ради, </w:t>
      </w:r>
      <w:r w:rsidR="006A02E5">
        <w:rPr>
          <w:rFonts w:ascii="Times New Roman" w:hAnsi="Times New Roman"/>
          <w:sz w:val="24"/>
          <w:szCs w:val="24"/>
          <w:lang w:val="uk-UA"/>
        </w:rPr>
        <w:t>що</w:t>
      </w:r>
      <w:r w:rsidRPr="006138BE">
        <w:rPr>
          <w:rFonts w:ascii="Times New Roman" w:hAnsi="Times New Roman"/>
          <w:sz w:val="24"/>
          <w:szCs w:val="24"/>
        </w:rPr>
        <w:t xml:space="preserve"> </w:t>
      </w:r>
      <w:proofErr w:type="spellStart"/>
      <w:r w:rsidRPr="006138BE">
        <w:rPr>
          <w:rFonts w:ascii="Times New Roman" w:hAnsi="Times New Roman"/>
          <w:sz w:val="24"/>
          <w:szCs w:val="24"/>
        </w:rPr>
        <w:t>знаходиться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адресою</w:t>
      </w:r>
      <w:proofErr w:type="spellEnd"/>
      <w:r w:rsidRPr="006138BE">
        <w:rPr>
          <w:rFonts w:ascii="Times New Roman" w:hAnsi="Times New Roman"/>
          <w:sz w:val="24"/>
          <w:szCs w:val="24"/>
        </w:rPr>
        <w:t xml:space="preserve"> </w:t>
      </w:r>
      <w:r w:rsidRPr="006138BE">
        <w:rPr>
          <w:rFonts w:ascii="Times New Roman" w:hAnsi="Times New Roman"/>
          <w:color w:val="000000"/>
          <w:sz w:val="24"/>
          <w:szCs w:val="24"/>
          <w:shd w:val="clear" w:color="auto" w:fill="F9F9F9"/>
        </w:rPr>
        <w:t>90625</w:t>
      </w:r>
      <w:r w:rsidRPr="006138BE">
        <w:rPr>
          <w:rFonts w:ascii="Times New Roman" w:hAnsi="Times New Roman"/>
          <w:sz w:val="24"/>
          <w:szCs w:val="24"/>
        </w:rPr>
        <w:t xml:space="preserve"> с. </w:t>
      </w:r>
      <w:proofErr w:type="spellStart"/>
      <w:r w:rsidRPr="006138BE">
        <w:rPr>
          <w:rFonts w:ascii="Times New Roman" w:hAnsi="Times New Roman"/>
          <w:sz w:val="24"/>
          <w:szCs w:val="24"/>
        </w:rPr>
        <w:t>Ді</w:t>
      </w:r>
      <w:proofErr w:type="gramStart"/>
      <w:r w:rsidRPr="006138BE">
        <w:rPr>
          <w:rFonts w:ascii="Times New Roman" w:hAnsi="Times New Roman"/>
          <w:sz w:val="24"/>
          <w:szCs w:val="24"/>
        </w:rPr>
        <w:t>лове</w:t>
      </w:r>
      <w:proofErr w:type="spellEnd"/>
      <w:proofErr w:type="gramEnd"/>
      <w:r w:rsidRPr="006138BE">
        <w:rPr>
          <w:rFonts w:ascii="Times New Roman" w:hAnsi="Times New Roman"/>
          <w:sz w:val="24"/>
          <w:szCs w:val="24"/>
        </w:rPr>
        <w:t xml:space="preserve">, </w:t>
      </w:r>
      <w:proofErr w:type="spellStart"/>
      <w:r w:rsidRPr="006138BE">
        <w:rPr>
          <w:rFonts w:ascii="Times New Roman" w:hAnsi="Times New Roman"/>
          <w:sz w:val="24"/>
          <w:szCs w:val="24"/>
        </w:rPr>
        <w:t>вул</w:t>
      </w:r>
      <w:proofErr w:type="spellEnd"/>
      <w:r w:rsidRPr="006138BE">
        <w:rPr>
          <w:rFonts w:ascii="Times New Roman" w:hAnsi="Times New Roman"/>
          <w:sz w:val="24"/>
          <w:szCs w:val="24"/>
        </w:rPr>
        <w:t xml:space="preserve">. </w:t>
      </w:r>
      <w:proofErr w:type="spellStart"/>
      <w:r w:rsidRPr="006138BE">
        <w:rPr>
          <w:rFonts w:ascii="Times New Roman" w:hAnsi="Times New Roman"/>
          <w:sz w:val="24"/>
          <w:szCs w:val="24"/>
        </w:rPr>
        <w:t>Трибушанська</w:t>
      </w:r>
      <w:proofErr w:type="spellEnd"/>
      <w:r w:rsidRPr="006138BE">
        <w:rPr>
          <w:rFonts w:ascii="Times New Roman" w:hAnsi="Times New Roman"/>
          <w:sz w:val="24"/>
          <w:szCs w:val="24"/>
        </w:rPr>
        <w:t xml:space="preserve">, 14,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AB412B">
        <w:rPr>
          <w:rFonts w:ascii="Times New Roman" w:hAnsi="Times New Roman"/>
          <w:sz w:val="24"/>
          <w:szCs w:val="24"/>
          <w:lang w:val="uk-UA"/>
        </w:rPr>
        <w:t>4863</w:t>
      </w:r>
      <w:r w:rsidR="001B7DDD">
        <w:rPr>
          <w:rFonts w:ascii="Times New Roman" w:hAnsi="Times New Roman"/>
          <w:sz w:val="24"/>
          <w:szCs w:val="24"/>
          <w:lang w:val="uk-UA"/>
        </w:rPr>
        <w:t xml:space="preserve"> обід</w:t>
      </w:r>
      <w:r w:rsidR="00AB412B">
        <w:rPr>
          <w:rFonts w:ascii="Times New Roman" w:hAnsi="Times New Roman"/>
          <w:sz w:val="24"/>
          <w:szCs w:val="24"/>
          <w:lang w:val="uk-UA"/>
        </w:rPr>
        <w:t>и</w:t>
      </w:r>
      <w:r>
        <w:rPr>
          <w:rFonts w:ascii="Times New Roman" w:hAnsi="Times New Roman"/>
          <w:sz w:val="24"/>
          <w:szCs w:val="24"/>
          <w:lang w:val="uk-UA"/>
        </w:rPr>
        <w:t>;</w:t>
      </w:r>
    </w:p>
    <w:p w:rsidR="006B22B7" w:rsidRPr="002C6357" w:rsidRDefault="006B22B7" w:rsidP="00D478CA">
      <w:pPr>
        <w:pStyle w:val="a9"/>
        <w:numPr>
          <w:ilvl w:val="0"/>
          <w:numId w:val="4"/>
        </w:numPr>
        <w:ind w:left="-426" w:firstLine="284"/>
        <w:jc w:val="both"/>
        <w:rPr>
          <w:rFonts w:ascii="Times New Roman" w:hAnsi="Times New Roman"/>
          <w:sz w:val="24"/>
          <w:szCs w:val="24"/>
        </w:rPr>
      </w:pPr>
      <w:proofErr w:type="spellStart"/>
      <w:r w:rsidRPr="00803560">
        <w:rPr>
          <w:rFonts w:ascii="Times New Roman" w:hAnsi="Times New Roman"/>
          <w:sz w:val="24"/>
          <w:szCs w:val="24"/>
          <w:lang w:val="uk-UA"/>
        </w:rPr>
        <w:t>Рахівськ</w:t>
      </w:r>
      <w:r w:rsidR="006A02E5">
        <w:rPr>
          <w:rFonts w:ascii="Times New Roman" w:hAnsi="Times New Roman"/>
          <w:sz w:val="24"/>
          <w:szCs w:val="24"/>
          <w:lang w:val="uk-UA"/>
        </w:rPr>
        <w:t>ий</w:t>
      </w:r>
      <w:proofErr w:type="spellEnd"/>
      <w:r w:rsidRPr="00803560">
        <w:rPr>
          <w:rFonts w:ascii="Times New Roman" w:hAnsi="Times New Roman"/>
          <w:sz w:val="24"/>
          <w:szCs w:val="24"/>
          <w:lang w:val="uk-UA"/>
        </w:rPr>
        <w:t xml:space="preserve"> ЗССО І-ІІІ ст. № 1 </w:t>
      </w:r>
      <w:proofErr w:type="spellStart"/>
      <w:r w:rsidRPr="00803560">
        <w:rPr>
          <w:rFonts w:ascii="Times New Roman" w:hAnsi="Times New Roman"/>
          <w:sz w:val="24"/>
          <w:szCs w:val="24"/>
          <w:lang w:val="uk-UA"/>
        </w:rPr>
        <w:t>Рахівської</w:t>
      </w:r>
      <w:proofErr w:type="spellEnd"/>
      <w:r w:rsidRPr="00803560">
        <w:rPr>
          <w:rFonts w:ascii="Times New Roman" w:hAnsi="Times New Roman"/>
          <w:sz w:val="24"/>
          <w:szCs w:val="24"/>
          <w:lang w:val="uk-UA"/>
        </w:rPr>
        <w:t xml:space="preserve"> міської ради,</w:t>
      </w:r>
      <w:r>
        <w:rPr>
          <w:rFonts w:ascii="Times New Roman" w:hAnsi="Times New Roman"/>
          <w:sz w:val="24"/>
          <w:szCs w:val="24"/>
          <w:lang w:val="uk-UA"/>
        </w:rPr>
        <w:t xml:space="preserve"> </w:t>
      </w:r>
      <w:r w:rsidR="006A02E5">
        <w:rPr>
          <w:rFonts w:ascii="Times New Roman" w:hAnsi="Times New Roman"/>
          <w:sz w:val="24"/>
          <w:szCs w:val="24"/>
          <w:lang w:val="uk-UA"/>
        </w:rPr>
        <w:t>що</w:t>
      </w:r>
      <w:r w:rsidRPr="006138BE">
        <w:rPr>
          <w:rFonts w:ascii="Times New Roman" w:hAnsi="Times New Roman"/>
          <w:sz w:val="24"/>
          <w:szCs w:val="24"/>
        </w:rPr>
        <w:t xml:space="preserve"> </w:t>
      </w:r>
      <w:proofErr w:type="spellStart"/>
      <w:r w:rsidRPr="006138BE">
        <w:rPr>
          <w:rFonts w:ascii="Times New Roman" w:hAnsi="Times New Roman"/>
          <w:sz w:val="24"/>
          <w:szCs w:val="24"/>
        </w:rPr>
        <w:t>знаходиться</w:t>
      </w:r>
      <w:proofErr w:type="spellEnd"/>
      <w:r w:rsidRPr="006138BE">
        <w:rPr>
          <w:rFonts w:ascii="Times New Roman" w:hAnsi="Times New Roman"/>
          <w:sz w:val="24"/>
          <w:szCs w:val="24"/>
        </w:rPr>
        <w:t xml:space="preserve"> за </w:t>
      </w:r>
      <w:proofErr w:type="spellStart"/>
      <w:r w:rsidRPr="006138BE">
        <w:rPr>
          <w:rFonts w:ascii="Times New Roman" w:hAnsi="Times New Roman"/>
          <w:sz w:val="24"/>
          <w:szCs w:val="24"/>
        </w:rPr>
        <w:t>адресою</w:t>
      </w:r>
      <w:proofErr w:type="spellEnd"/>
      <w:r w:rsidRPr="006138BE">
        <w:rPr>
          <w:rFonts w:ascii="Times New Roman" w:hAnsi="Times New Roman"/>
          <w:sz w:val="24"/>
          <w:szCs w:val="24"/>
        </w:rPr>
        <w:t xml:space="preserve"> </w:t>
      </w:r>
      <w:smartTag w:uri="urn:schemas-microsoft-com:office:smarttags" w:element="metricconverter">
        <w:smartTagPr>
          <w:attr w:name="ProductID" w:val="90600, м"/>
        </w:smartTagPr>
        <w:r w:rsidRPr="006138BE">
          <w:rPr>
            <w:rFonts w:ascii="Times New Roman" w:hAnsi="Times New Roman"/>
            <w:color w:val="000000"/>
            <w:sz w:val="24"/>
            <w:szCs w:val="24"/>
            <w:shd w:val="clear" w:color="auto" w:fill="F9F9F9"/>
          </w:rPr>
          <w:t>906</w:t>
        </w:r>
        <w:r>
          <w:rPr>
            <w:rFonts w:ascii="Times New Roman" w:hAnsi="Times New Roman"/>
            <w:color w:val="000000"/>
            <w:sz w:val="24"/>
            <w:szCs w:val="24"/>
            <w:shd w:val="clear" w:color="auto" w:fill="F9F9F9"/>
            <w:lang w:val="uk-UA"/>
          </w:rPr>
          <w:t xml:space="preserve">00, </w:t>
        </w:r>
        <w:r>
          <w:rPr>
            <w:rFonts w:ascii="Times New Roman" w:hAnsi="Times New Roman"/>
            <w:sz w:val="24"/>
            <w:szCs w:val="24"/>
            <w:lang w:val="uk-UA"/>
          </w:rPr>
          <w:t>м</w:t>
        </w:r>
      </w:smartTag>
      <w:r>
        <w:rPr>
          <w:rFonts w:ascii="Times New Roman" w:hAnsi="Times New Roman"/>
          <w:sz w:val="24"/>
          <w:szCs w:val="24"/>
          <w:lang w:val="uk-UA"/>
        </w:rPr>
        <w:t xml:space="preserve">. </w:t>
      </w:r>
      <w:proofErr w:type="spellStart"/>
      <w:r>
        <w:rPr>
          <w:rFonts w:ascii="Times New Roman" w:hAnsi="Times New Roman"/>
          <w:sz w:val="24"/>
          <w:szCs w:val="24"/>
          <w:lang w:val="uk-UA"/>
        </w:rPr>
        <w:t>Рахів</w:t>
      </w:r>
      <w:proofErr w:type="spellEnd"/>
      <w:r>
        <w:rPr>
          <w:rFonts w:ascii="Times New Roman" w:hAnsi="Times New Roman"/>
          <w:sz w:val="24"/>
          <w:szCs w:val="24"/>
          <w:lang w:val="uk-UA"/>
        </w:rPr>
        <w:t xml:space="preserve">, вул. Миру, 26,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AB412B">
        <w:rPr>
          <w:rFonts w:ascii="Times New Roman" w:hAnsi="Times New Roman"/>
          <w:sz w:val="24"/>
          <w:szCs w:val="24"/>
          <w:lang w:val="uk-UA"/>
        </w:rPr>
        <w:t>10859</w:t>
      </w:r>
      <w:r w:rsidR="001B7DDD">
        <w:rPr>
          <w:rFonts w:ascii="Times New Roman" w:hAnsi="Times New Roman"/>
          <w:sz w:val="24"/>
          <w:szCs w:val="24"/>
          <w:lang w:val="uk-UA"/>
        </w:rPr>
        <w:t xml:space="preserve"> обідів</w:t>
      </w:r>
      <w:r>
        <w:rPr>
          <w:rFonts w:ascii="Times New Roman" w:hAnsi="Times New Roman"/>
          <w:sz w:val="24"/>
          <w:szCs w:val="24"/>
          <w:lang w:val="uk-UA"/>
        </w:rPr>
        <w:t>;</w:t>
      </w:r>
    </w:p>
    <w:p w:rsidR="006B22B7" w:rsidRPr="00E256A2" w:rsidRDefault="006B22B7" w:rsidP="00D478CA">
      <w:pPr>
        <w:pStyle w:val="a9"/>
        <w:numPr>
          <w:ilvl w:val="0"/>
          <w:numId w:val="4"/>
        </w:numPr>
        <w:ind w:left="-426" w:firstLine="284"/>
        <w:jc w:val="both"/>
        <w:rPr>
          <w:rFonts w:ascii="Times New Roman" w:hAnsi="Times New Roman"/>
          <w:sz w:val="24"/>
          <w:szCs w:val="24"/>
        </w:rPr>
      </w:pPr>
      <w:proofErr w:type="spellStart"/>
      <w:r w:rsidRPr="00803560">
        <w:rPr>
          <w:rFonts w:ascii="Times New Roman" w:hAnsi="Times New Roman"/>
          <w:sz w:val="24"/>
          <w:szCs w:val="24"/>
          <w:lang w:val="uk-UA"/>
        </w:rPr>
        <w:t>Рахівськ</w:t>
      </w:r>
      <w:r w:rsidR="006A02E5">
        <w:rPr>
          <w:rFonts w:ascii="Times New Roman" w:hAnsi="Times New Roman"/>
          <w:sz w:val="24"/>
          <w:szCs w:val="24"/>
          <w:lang w:val="uk-UA"/>
        </w:rPr>
        <w:t>ий</w:t>
      </w:r>
      <w:proofErr w:type="spellEnd"/>
      <w:r w:rsidRPr="00803560">
        <w:rPr>
          <w:rFonts w:ascii="Times New Roman" w:hAnsi="Times New Roman"/>
          <w:sz w:val="24"/>
          <w:szCs w:val="24"/>
          <w:lang w:val="uk-UA"/>
        </w:rPr>
        <w:t xml:space="preserve"> ЗССО І-ІІІ ст. № </w:t>
      </w:r>
      <w:r>
        <w:rPr>
          <w:rFonts w:ascii="Times New Roman" w:hAnsi="Times New Roman"/>
          <w:sz w:val="24"/>
          <w:szCs w:val="24"/>
          <w:lang w:val="uk-UA"/>
        </w:rPr>
        <w:t>2</w:t>
      </w:r>
      <w:r w:rsidRPr="00803560">
        <w:rPr>
          <w:rFonts w:ascii="Times New Roman" w:hAnsi="Times New Roman"/>
          <w:sz w:val="24"/>
          <w:szCs w:val="24"/>
          <w:lang w:val="uk-UA"/>
        </w:rPr>
        <w:t xml:space="preserve"> </w:t>
      </w:r>
      <w:proofErr w:type="spellStart"/>
      <w:r w:rsidRPr="00803560">
        <w:rPr>
          <w:rFonts w:ascii="Times New Roman" w:hAnsi="Times New Roman"/>
          <w:sz w:val="24"/>
          <w:szCs w:val="24"/>
          <w:lang w:val="uk-UA"/>
        </w:rPr>
        <w:t>Рахівської</w:t>
      </w:r>
      <w:proofErr w:type="spellEnd"/>
      <w:r w:rsidRPr="00803560">
        <w:rPr>
          <w:rFonts w:ascii="Times New Roman" w:hAnsi="Times New Roman"/>
          <w:sz w:val="24"/>
          <w:szCs w:val="24"/>
          <w:lang w:val="uk-UA"/>
        </w:rPr>
        <w:t xml:space="preserve"> міської ради,</w:t>
      </w:r>
      <w:r>
        <w:rPr>
          <w:rFonts w:ascii="Times New Roman" w:hAnsi="Times New Roman"/>
          <w:sz w:val="24"/>
          <w:szCs w:val="24"/>
          <w:lang w:val="uk-UA"/>
        </w:rPr>
        <w:t xml:space="preserve"> </w:t>
      </w:r>
      <w:r w:rsidR="006A02E5">
        <w:rPr>
          <w:rFonts w:ascii="Times New Roman" w:hAnsi="Times New Roman"/>
          <w:sz w:val="24"/>
          <w:szCs w:val="24"/>
          <w:lang w:val="uk-UA"/>
        </w:rPr>
        <w:t>що</w:t>
      </w:r>
      <w:r w:rsidR="006A02E5">
        <w:rPr>
          <w:rFonts w:ascii="Times New Roman" w:hAnsi="Times New Roman"/>
          <w:sz w:val="24"/>
          <w:szCs w:val="24"/>
        </w:rPr>
        <w:t xml:space="preserve"> </w:t>
      </w:r>
      <w:proofErr w:type="spellStart"/>
      <w:r w:rsidR="006A02E5">
        <w:rPr>
          <w:rFonts w:ascii="Times New Roman" w:hAnsi="Times New Roman"/>
          <w:sz w:val="24"/>
          <w:szCs w:val="24"/>
        </w:rPr>
        <w:t>знаходиться</w:t>
      </w:r>
      <w:proofErr w:type="spellEnd"/>
      <w:r w:rsidR="006A02E5">
        <w:rPr>
          <w:rFonts w:ascii="Times New Roman" w:hAnsi="Times New Roman"/>
          <w:sz w:val="24"/>
          <w:szCs w:val="24"/>
        </w:rPr>
        <w:t xml:space="preserve"> за адрес</w:t>
      </w:r>
      <w:r w:rsidR="006A02E5">
        <w:rPr>
          <w:rFonts w:ascii="Times New Roman" w:hAnsi="Times New Roman"/>
          <w:sz w:val="24"/>
          <w:szCs w:val="24"/>
          <w:lang w:val="uk-UA"/>
        </w:rPr>
        <w:t>о</w:t>
      </w:r>
      <w:proofErr w:type="spellStart"/>
      <w:r w:rsidRPr="006138BE">
        <w:rPr>
          <w:rFonts w:ascii="Times New Roman" w:hAnsi="Times New Roman"/>
          <w:sz w:val="24"/>
          <w:szCs w:val="24"/>
        </w:rPr>
        <w:t>ю</w:t>
      </w:r>
      <w:proofErr w:type="spellEnd"/>
      <w:r w:rsidRPr="006138BE">
        <w:rPr>
          <w:rFonts w:ascii="Times New Roman" w:hAnsi="Times New Roman"/>
          <w:sz w:val="24"/>
          <w:szCs w:val="24"/>
        </w:rPr>
        <w:t xml:space="preserve"> </w:t>
      </w:r>
      <w:r w:rsidRPr="006138BE">
        <w:rPr>
          <w:rFonts w:ascii="Times New Roman" w:hAnsi="Times New Roman"/>
          <w:color w:val="000000"/>
          <w:sz w:val="24"/>
          <w:szCs w:val="24"/>
          <w:shd w:val="clear" w:color="auto" w:fill="F9F9F9"/>
        </w:rPr>
        <w:t>906</w:t>
      </w:r>
      <w:r>
        <w:rPr>
          <w:rFonts w:ascii="Times New Roman" w:hAnsi="Times New Roman"/>
          <w:color w:val="000000"/>
          <w:sz w:val="24"/>
          <w:szCs w:val="24"/>
          <w:shd w:val="clear" w:color="auto" w:fill="F9F9F9"/>
          <w:lang w:val="uk-UA"/>
        </w:rPr>
        <w:t>00,</w:t>
      </w:r>
      <w:r w:rsidR="006A02E5">
        <w:rPr>
          <w:rFonts w:ascii="Times New Roman" w:hAnsi="Times New Roman"/>
          <w:color w:val="000000"/>
          <w:sz w:val="24"/>
          <w:szCs w:val="24"/>
          <w:shd w:val="clear" w:color="auto" w:fill="F9F9F9"/>
          <w:lang w:val="uk-UA"/>
        </w:rPr>
        <w:t xml:space="preserve"> </w:t>
      </w:r>
      <w:r>
        <w:rPr>
          <w:rFonts w:ascii="Times New Roman" w:hAnsi="Times New Roman"/>
          <w:sz w:val="24"/>
          <w:szCs w:val="24"/>
          <w:lang w:val="uk-UA"/>
        </w:rPr>
        <w:t xml:space="preserve">м. </w:t>
      </w:r>
      <w:proofErr w:type="spellStart"/>
      <w:r>
        <w:rPr>
          <w:rFonts w:ascii="Times New Roman" w:hAnsi="Times New Roman"/>
          <w:sz w:val="24"/>
          <w:szCs w:val="24"/>
          <w:lang w:val="uk-UA"/>
        </w:rPr>
        <w:t>Рахів</w:t>
      </w:r>
      <w:proofErr w:type="spellEnd"/>
      <w:r>
        <w:rPr>
          <w:rFonts w:ascii="Times New Roman" w:hAnsi="Times New Roman"/>
          <w:sz w:val="24"/>
          <w:szCs w:val="24"/>
          <w:lang w:val="uk-UA"/>
        </w:rPr>
        <w:t>, вул. Шевченка, 180</w:t>
      </w:r>
      <w:r w:rsidRPr="00E256A2">
        <w:rPr>
          <w:rFonts w:ascii="Times New Roman" w:hAnsi="Times New Roman"/>
          <w:sz w:val="24"/>
          <w:szCs w:val="24"/>
        </w:rPr>
        <w:t xml:space="preserve"> </w:t>
      </w:r>
      <w:proofErr w:type="spellStart"/>
      <w:r w:rsidRPr="006138BE">
        <w:rPr>
          <w:rFonts w:ascii="Times New Roman" w:hAnsi="Times New Roman"/>
          <w:sz w:val="24"/>
          <w:szCs w:val="24"/>
        </w:rPr>
        <w:t>Рахівського</w:t>
      </w:r>
      <w:proofErr w:type="spellEnd"/>
      <w:r w:rsidRPr="006138BE">
        <w:rPr>
          <w:rFonts w:ascii="Times New Roman" w:hAnsi="Times New Roman"/>
          <w:sz w:val="24"/>
          <w:szCs w:val="24"/>
        </w:rPr>
        <w:t xml:space="preserve"> району </w:t>
      </w:r>
      <w:proofErr w:type="spellStart"/>
      <w:r>
        <w:rPr>
          <w:rFonts w:ascii="Times New Roman" w:hAnsi="Times New Roman"/>
          <w:sz w:val="24"/>
          <w:szCs w:val="24"/>
        </w:rPr>
        <w:t>Закарпатської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sidR="001B7DDD">
        <w:rPr>
          <w:rFonts w:ascii="Times New Roman" w:hAnsi="Times New Roman"/>
          <w:sz w:val="24"/>
          <w:szCs w:val="24"/>
          <w:lang w:val="uk-UA"/>
        </w:rPr>
        <w:t xml:space="preserve"> – </w:t>
      </w:r>
      <w:r w:rsidR="00AB412B">
        <w:rPr>
          <w:rFonts w:ascii="Times New Roman" w:hAnsi="Times New Roman"/>
          <w:sz w:val="24"/>
          <w:szCs w:val="24"/>
          <w:lang w:val="uk-UA"/>
        </w:rPr>
        <w:t>5148</w:t>
      </w:r>
      <w:r w:rsidR="001B7DDD">
        <w:rPr>
          <w:rFonts w:ascii="Times New Roman" w:hAnsi="Times New Roman"/>
          <w:sz w:val="24"/>
          <w:szCs w:val="24"/>
          <w:lang w:val="uk-UA"/>
        </w:rPr>
        <w:t xml:space="preserve"> обідів</w:t>
      </w:r>
      <w:r w:rsidRPr="00E256A2">
        <w:rPr>
          <w:rFonts w:ascii="Times New Roman" w:hAnsi="Times New Roman"/>
          <w:sz w:val="24"/>
          <w:szCs w:val="24"/>
          <w:lang w:val="uk-UA"/>
        </w:rPr>
        <w:t>.</w:t>
      </w:r>
    </w:p>
    <w:p w:rsidR="006B22B7" w:rsidRPr="00FB461E" w:rsidRDefault="006B22B7" w:rsidP="00D478CA">
      <w:pPr>
        <w:shd w:val="clear" w:color="auto" w:fill="FFFFFF"/>
        <w:spacing w:after="0" w:line="240" w:lineRule="auto"/>
        <w:ind w:left="-426" w:firstLine="284"/>
        <w:jc w:val="both"/>
        <w:rPr>
          <w:rFonts w:ascii="Times New Roman" w:hAnsi="Times New Roman"/>
          <w:b/>
          <w:bCs/>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Times New Roman" w:hAnsi="Times New Roman"/>
          <w:color w:val="000000"/>
          <w:sz w:val="24"/>
          <w:szCs w:val="24"/>
          <w:bdr w:val="none" w:sz="0" w:space="0" w:color="auto" w:frame="1"/>
          <w:lang w:eastAsia="uk-UA"/>
        </w:rPr>
      </w:pP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D478CA">
      <w:pPr>
        <w:numPr>
          <w:ilvl w:val="0"/>
          <w:numId w:val="1"/>
        </w:numPr>
        <w:shd w:val="clear" w:color="auto" w:fill="FFFFFF"/>
        <w:spacing w:after="0" w:line="240" w:lineRule="auto"/>
        <w:ind w:left="-426" w:right="225"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lastRenderedPageBreak/>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D478CA">
      <w:pPr>
        <w:shd w:val="clear" w:color="auto" w:fill="FFFFFF"/>
        <w:spacing w:after="0" w:line="240" w:lineRule="auto"/>
        <w:ind w:left="-426" w:firstLine="284"/>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r w:rsidR="007F6AB4">
        <w:rPr>
          <w:rFonts w:ascii="Times New Roman" w:hAnsi="Times New Roman"/>
          <w:i/>
          <w:iCs/>
          <w:color w:val="000000"/>
          <w:sz w:val="24"/>
          <w:szCs w:val="24"/>
          <w:bdr w:val="none" w:sz="0" w:space="0" w:color="auto" w:frame="1"/>
          <w:lang w:eastAsia="uk-UA"/>
        </w:rPr>
        <w:t xml:space="preserve"> </w:t>
      </w: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0" w:name="_GoBack"/>
      <w:bookmarkEnd w:id="0"/>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D478CA">
      <w:pPr>
        <w:shd w:val="clear" w:color="auto" w:fill="FFFFFF"/>
        <w:spacing w:line="240" w:lineRule="auto"/>
        <w:ind w:left="-426" w:firstLine="284"/>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D478CA">
      <w:pPr>
        <w:shd w:val="clear" w:color="auto" w:fill="FFFFFF"/>
        <w:spacing w:line="240" w:lineRule="auto"/>
        <w:ind w:left="-426" w:firstLine="284"/>
        <w:jc w:val="both"/>
        <w:rPr>
          <w:rFonts w:ascii="Times New Roman" w:hAnsi="Times New Roman"/>
          <w:i/>
          <w:color w:val="000000"/>
          <w:sz w:val="24"/>
          <w:szCs w:val="24"/>
        </w:rPr>
      </w:pPr>
      <w:r w:rsidRPr="00FB461E">
        <w:rPr>
          <w:rFonts w:ascii="Arial" w:hAnsi="Arial" w:cs="Arial"/>
          <w:color w:val="000000"/>
          <w:sz w:val="24"/>
          <w:szCs w:val="24"/>
          <w:lang w:eastAsia="uk-UA"/>
        </w:rPr>
        <w:t>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Детальну</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інформацію</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щодо</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предмета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закупівлі</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можна</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переглянути</w:t>
      </w:r>
      <w:proofErr w:type="spellEnd"/>
      <w:r w:rsidRPr="00FB461E">
        <w:rPr>
          <w:rFonts w:ascii="Times New Roman" w:hAnsi="Times New Roman"/>
          <w:b/>
          <w:bCs/>
          <w:color w:val="000000"/>
          <w:sz w:val="24"/>
          <w:szCs w:val="24"/>
          <w:bdr w:val="none" w:sz="0" w:space="0" w:color="auto" w:frame="1"/>
          <w:shd w:val="clear" w:color="auto" w:fill="FFFFFF"/>
          <w:lang w:val="ru-RU" w:eastAsia="uk-UA"/>
        </w:rPr>
        <w:t xml:space="preserve"> за </w:t>
      </w:r>
      <w:proofErr w:type="spellStart"/>
      <w:r w:rsidRPr="00FB461E">
        <w:rPr>
          <w:rFonts w:ascii="Times New Roman" w:hAnsi="Times New Roman"/>
          <w:b/>
          <w:bCs/>
          <w:color w:val="000000"/>
          <w:sz w:val="24"/>
          <w:szCs w:val="24"/>
          <w:bdr w:val="none" w:sz="0" w:space="0" w:color="auto" w:frame="1"/>
          <w:shd w:val="clear" w:color="auto" w:fill="FFFFFF"/>
          <w:lang w:val="ru-RU" w:eastAsia="uk-UA"/>
        </w:rPr>
        <w:t>посиланням</w:t>
      </w:r>
      <w:proofErr w:type="spellEnd"/>
      <w:r w:rsidRPr="00FB461E">
        <w:rPr>
          <w:rFonts w:ascii="Times New Roman" w:hAnsi="Times New Roman"/>
          <w:b/>
          <w:bCs/>
          <w:color w:val="000000"/>
          <w:sz w:val="24"/>
          <w:szCs w:val="24"/>
          <w:bdr w:val="none" w:sz="0" w:space="0" w:color="auto" w:frame="1"/>
          <w:shd w:val="clear" w:color="auto" w:fill="FFFFFF"/>
          <w:lang w:val="ru-RU" w:eastAsia="uk-UA"/>
        </w:rPr>
        <w:t>: </w:t>
      </w:r>
      <w:r w:rsidR="00AB412B" w:rsidRPr="00AB412B">
        <w:rPr>
          <w:rFonts w:ascii="Times New Roman" w:hAnsi="Times New Roman"/>
          <w:b/>
          <w:bCs/>
          <w:i/>
          <w:iCs/>
          <w:color w:val="000000"/>
          <w:sz w:val="24"/>
          <w:szCs w:val="24"/>
          <w:bdr w:val="none" w:sz="0" w:space="0" w:color="auto" w:frame="1"/>
          <w:shd w:val="clear" w:color="auto" w:fill="FFFFFF"/>
          <w:lang w:eastAsia="uk-UA"/>
        </w:rPr>
        <w:t>https://prozorro.gov.ua/uk/tender/UA-2025-08-20-008159-a</w:t>
      </w:r>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2">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F5A"/>
    <w:rsid w:val="00044D72"/>
    <w:rsid w:val="0007196A"/>
    <w:rsid w:val="0015708E"/>
    <w:rsid w:val="001B2B57"/>
    <w:rsid w:val="001B7DDD"/>
    <w:rsid w:val="001F2A0C"/>
    <w:rsid w:val="001F4B15"/>
    <w:rsid w:val="001F7DCC"/>
    <w:rsid w:val="0022000E"/>
    <w:rsid w:val="00223C9F"/>
    <w:rsid w:val="002472AA"/>
    <w:rsid w:val="0026610D"/>
    <w:rsid w:val="00273700"/>
    <w:rsid w:val="002C6357"/>
    <w:rsid w:val="002D476B"/>
    <w:rsid w:val="002E6429"/>
    <w:rsid w:val="002E6AC1"/>
    <w:rsid w:val="00310718"/>
    <w:rsid w:val="003730B4"/>
    <w:rsid w:val="003A0AD8"/>
    <w:rsid w:val="00412C9D"/>
    <w:rsid w:val="00421CE3"/>
    <w:rsid w:val="00427370"/>
    <w:rsid w:val="0044531D"/>
    <w:rsid w:val="0044668B"/>
    <w:rsid w:val="004D10A3"/>
    <w:rsid w:val="004D564A"/>
    <w:rsid w:val="00544C09"/>
    <w:rsid w:val="00551F4F"/>
    <w:rsid w:val="00576196"/>
    <w:rsid w:val="006138BE"/>
    <w:rsid w:val="00621A87"/>
    <w:rsid w:val="0062257D"/>
    <w:rsid w:val="00635E64"/>
    <w:rsid w:val="00681C9B"/>
    <w:rsid w:val="006A02E5"/>
    <w:rsid w:val="006A2CDA"/>
    <w:rsid w:val="006B22B7"/>
    <w:rsid w:val="006F34A3"/>
    <w:rsid w:val="007201B8"/>
    <w:rsid w:val="00733CAB"/>
    <w:rsid w:val="00761B7A"/>
    <w:rsid w:val="0078447A"/>
    <w:rsid w:val="007E56C5"/>
    <w:rsid w:val="007F6AB4"/>
    <w:rsid w:val="00803560"/>
    <w:rsid w:val="00807D0F"/>
    <w:rsid w:val="00884EE2"/>
    <w:rsid w:val="00892325"/>
    <w:rsid w:val="008F5105"/>
    <w:rsid w:val="009116F8"/>
    <w:rsid w:val="00933DD1"/>
    <w:rsid w:val="00942878"/>
    <w:rsid w:val="009446D0"/>
    <w:rsid w:val="009528B4"/>
    <w:rsid w:val="0096398E"/>
    <w:rsid w:val="009A07A5"/>
    <w:rsid w:val="009B277F"/>
    <w:rsid w:val="009E164C"/>
    <w:rsid w:val="00A857EA"/>
    <w:rsid w:val="00AB412B"/>
    <w:rsid w:val="00B56A5F"/>
    <w:rsid w:val="00C05C9E"/>
    <w:rsid w:val="00C30905"/>
    <w:rsid w:val="00C40755"/>
    <w:rsid w:val="00C6036D"/>
    <w:rsid w:val="00C871E1"/>
    <w:rsid w:val="00C97839"/>
    <w:rsid w:val="00D06297"/>
    <w:rsid w:val="00D0670A"/>
    <w:rsid w:val="00D113A4"/>
    <w:rsid w:val="00D125B8"/>
    <w:rsid w:val="00D329FA"/>
    <w:rsid w:val="00D478CA"/>
    <w:rsid w:val="00DD45B2"/>
    <w:rsid w:val="00DD692A"/>
    <w:rsid w:val="00DD69FB"/>
    <w:rsid w:val="00DE1695"/>
    <w:rsid w:val="00E0735A"/>
    <w:rsid w:val="00E16AE6"/>
    <w:rsid w:val="00E256A2"/>
    <w:rsid w:val="00E3561C"/>
    <w:rsid w:val="00E9340C"/>
    <w:rsid w:val="00EB61ED"/>
    <w:rsid w:val="00EE06B6"/>
    <w:rsid w:val="00EE13E9"/>
    <w:rsid w:val="00EF2E82"/>
    <w:rsid w:val="00F32B35"/>
    <w:rsid w:val="00F86475"/>
    <w:rsid w:val="00F92C93"/>
    <w:rsid w:val="00F96F5A"/>
    <w:rsid w:val="00FB461E"/>
    <w:rsid w:val="00FB5F75"/>
    <w:rsid w:val="00FB7939"/>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basedOn w:val="a"/>
    <w:uiPriority w:val="99"/>
    <w:qFormat/>
    <w:rsid w:val="00892325"/>
    <w:pPr>
      <w:ind w:left="720"/>
      <w:contextualSpacing/>
    </w:pPr>
  </w:style>
  <w:style w:type="character" w:styleId="a8">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9">
    <w:name w:val="No Spacing"/>
    <w:uiPriority w:val="99"/>
    <w:qFormat/>
    <w:rsid w:val="002472AA"/>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1471</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2024-08-05T05:53:00Z</cp:lastPrinted>
  <dcterms:created xsi:type="dcterms:W3CDTF">2025-08-20T12:26:00Z</dcterms:created>
  <dcterms:modified xsi:type="dcterms:W3CDTF">2025-08-20T12:26:00Z</dcterms:modified>
</cp:coreProperties>
</file>