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9310" w14:textId="77777777" w:rsidR="00905D38" w:rsidRDefault="00345D45">
      <w:pPr>
        <w:pStyle w:val="2"/>
        <w:spacing w:before="79"/>
        <w:ind w:left="565"/>
      </w:pPr>
      <w:r>
        <w:t>БУДОВА</w:t>
      </w:r>
      <w:r>
        <w:rPr>
          <w:spacing w:val="-10"/>
        </w:rPr>
        <w:t xml:space="preserve"> </w:t>
      </w:r>
      <w:r>
        <w:t>РОСЛИННОЇ</w:t>
      </w:r>
      <w:r>
        <w:rPr>
          <w:spacing w:val="-9"/>
        </w:rPr>
        <w:t xml:space="preserve"> </w:t>
      </w:r>
      <w:r>
        <w:rPr>
          <w:spacing w:val="-2"/>
        </w:rPr>
        <w:t>КЛІТИНИ</w:t>
      </w:r>
    </w:p>
    <w:p w14:paraId="39209D23" w14:textId="77777777" w:rsidR="00905D38" w:rsidRDefault="00345D45">
      <w:pPr>
        <w:spacing w:line="250" w:lineRule="exact"/>
        <w:ind w:left="567"/>
        <w:jc w:val="center"/>
        <w:rPr>
          <w:i/>
        </w:rPr>
      </w:pPr>
      <w:r>
        <w:rPr>
          <w:i/>
        </w:rPr>
        <w:t>(бланк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відповіді)</w:t>
      </w:r>
    </w:p>
    <w:p w14:paraId="333916C4" w14:textId="77777777" w:rsidR="00905D38" w:rsidRDefault="00905D38">
      <w:pPr>
        <w:pStyle w:val="a3"/>
        <w:jc w:val="center"/>
        <w:sectPr w:rsidR="00905D38">
          <w:type w:val="continuous"/>
          <w:pgSz w:w="16840" w:h="11910" w:orient="landscape"/>
          <w:pgMar w:top="340" w:right="992" w:bottom="280" w:left="992" w:header="720" w:footer="720" w:gutter="0"/>
          <w:cols w:space="720"/>
        </w:sectPr>
      </w:pPr>
    </w:p>
    <w:p w14:paraId="302B28E2" w14:textId="77777777" w:rsidR="00905D38" w:rsidRDefault="00345D45">
      <w:pPr>
        <w:pStyle w:val="a3"/>
        <w:spacing w:before="251"/>
        <w:ind w:left="140"/>
      </w:pPr>
      <w:r>
        <w:t>Позначте</w:t>
      </w:r>
      <w:r>
        <w:rPr>
          <w:spacing w:val="-8"/>
        </w:rPr>
        <w:t xml:space="preserve"> </w:t>
      </w:r>
      <w:r>
        <w:t>правильну</w:t>
      </w:r>
      <w:r>
        <w:rPr>
          <w:spacing w:val="-10"/>
        </w:rPr>
        <w:t xml:space="preserve"> </w:t>
      </w:r>
      <w:r>
        <w:t>відповідь,</w:t>
      </w:r>
      <w:r>
        <w:rPr>
          <w:spacing w:val="-7"/>
        </w:rPr>
        <w:t xml:space="preserve"> </w:t>
      </w:r>
      <w:r>
        <w:t>закресливши</w:t>
      </w:r>
      <w:r>
        <w:rPr>
          <w:spacing w:val="-8"/>
        </w:rPr>
        <w:t xml:space="preserve"> </w:t>
      </w:r>
      <w:r>
        <w:t>(×)</w:t>
      </w:r>
      <w:r>
        <w:rPr>
          <w:spacing w:val="-6"/>
        </w:rPr>
        <w:t xml:space="preserve"> </w:t>
      </w:r>
      <w:r>
        <w:t>відповідний</w:t>
      </w:r>
      <w:r>
        <w:rPr>
          <w:spacing w:val="-8"/>
        </w:rPr>
        <w:t xml:space="preserve"> </w:t>
      </w:r>
      <w:r>
        <w:rPr>
          <w:spacing w:val="-2"/>
        </w:rPr>
        <w:t>номер.</w:t>
      </w:r>
    </w:p>
    <w:tbl>
      <w:tblPr>
        <w:tblStyle w:val="TableNormal"/>
        <w:tblpPr w:leftFromText="180" w:rightFromText="180" w:vertAnchor="text" w:horzAnchor="margin" w:tblpY="149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</w:tblGrid>
      <w:tr w:rsidR="00345D45" w14:paraId="7CBFB07E" w14:textId="77777777" w:rsidTr="00345D45">
        <w:trPr>
          <w:trHeight w:val="311"/>
        </w:trPr>
        <w:tc>
          <w:tcPr>
            <w:tcW w:w="3653" w:type="dxa"/>
          </w:tcPr>
          <w:p w14:paraId="02CC2B1D" w14:textId="77777777" w:rsidR="00345D45" w:rsidRDefault="00345D45" w:rsidP="00345D45">
            <w:pPr>
              <w:pStyle w:val="TableParagraph"/>
              <w:spacing w:line="251" w:lineRule="exact"/>
              <w:ind w:left="1082"/>
              <w:jc w:val="left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структури</w:t>
            </w:r>
          </w:p>
        </w:tc>
        <w:tc>
          <w:tcPr>
            <w:tcW w:w="6379" w:type="dxa"/>
            <w:gridSpan w:val="9"/>
          </w:tcPr>
          <w:p w14:paraId="6D9EB62C" w14:textId="77777777" w:rsidR="00345D45" w:rsidRDefault="00345D45" w:rsidP="00345D45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</w:rPr>
              <w:t>Номери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рисунках</w:t>
            </w:r>
          </w:p>
        </w:tc>
      </w:tr>
      <w:tr w:rsidR="00345D45" w14:paraId="285B1D9D" w14:textId="77777777" w:rsidTr="00345D45">
        <w:trPr>
          <w:trHeight w:val="311"/>
        </w:trPr>
        <w:tc>
          <w:tcPr>
            <w:tcW w:w="3653" w:type="dxa"/>
          </w:tcPr>
          <w:p w14:paraId="60E2C1F0" w14:textId="77777777" w:rsidR="00345D45" w:rsidRDefault="00345D45" w:rsidP="00345D45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Одномембранні</w:t>
            </w:r>
          </w:p>
        </w:tc>
        <w:tc>
          <w:tcPr>
            <w:tcW w:w="708" w:type="dxa"/>
          </w:tcPr>
          <w:p w14:paraId="7637113D" w14:textId="77777777" w:rsidR="00345D45" w:rsidRDefault="00345D45" w:rsidP="00345D45">
            <w:pPr>
              <w:pStyle w:val="TableParagraph"/>
              <w:spacing w:line="247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399D576F" w14:textId="77777777" w:rsidR="00345D45" w:rsidRDefault="00345D45" w:rsidP="00345D45">
            <w:pPr>
              <w:pStyle w:val="TableParagraph"/>
              <w:spacing w:line="247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43003FB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2115990A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549CDAD7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20844B84" w14:textId="77777777" w:rsidR="00345D45" w:rsidRDefault="00345D45" w:rsidP="00345D45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0E51BF87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712D56D6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736943CE" w14:textId="77777777" w:rsidR="00345D45" w:rsidRDefault="00345D45" w:rsidP="00345D45">
            <w:pPr>
              <w:pStyle w:val="TableParagraph"/>
              <w:spacing w:line="247" w:lineRule="exact"/>
              <w:ind w:left="12"/>
            </w:pPr>
            <w:r>
              <w:rPr>
                <w:spacing w:val="-10"/>
              </w:rPr>
              <w:t>9</w:t>
            </w:r>
          </w:p>
        </w:tc>
      </w:tr>
      <w:tr w:rsidR="00345D45" w14:paraId="255BB94C" w14:textId="77777777" w:rsidTr="00345D45">
        <w:trPr>
          <w:trHeight w:val="311"/>
        </w:trPr>
        <w:tc>
          <w:tcPr>
            <w:tcW w:w="3653" w:type="dxa"/>
          </w:tcPr>
          <w:p w14:paraId="4A8BD98A" w14:textId="77777777" w:rsidR="00345D45" w:rsidRDefault="00345D45" w:rsidP="00345D45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Немембранні</w:t>
            </w:r>
          </w:p>
        </w:tc>
        <w:tc>
          <w:tcPr>
            <w:tcW w:w="708" w:type="dxa"/>
          </w:tcPr>
          <w:p w14:paraId="7225643D" w14:textId="77777777" w:rsidR="00345D45" w:rsidRDefault="00345D45" w:rsidP="00345D45">
            <w:pPr>
              <w:pStyle w:val="TableParagraph"/>
              <w:spacing w:line="247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1F836196" w14:textId="77777777" w:rsidR="00345D45" w:rsidRDefault="00345D45" w:rsidP="00345D45">
            <w:pPr>
              <w:pStyle w:val="TableParagraph"/>
              <w:spacing w:line="247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0E4380DA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4EB2D800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3E1569AB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56838DA7" w14:textId="77777777" w:rsidR="00345D45" w:rsidRDefault="00345D45" w:rsidP="00345D45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0FDE12EB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55886D47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6DD52790" w14:textId="77777777" w:rsidR="00345D45" w:rsidRDefault="00345D45" w:rsidP="00345D45">
            <w:pPr>
              <w:pStyle w:val="TableParagraph"/>
              <w:spacing w:line="247" w:lineRule="exact"/>
              <w:ind w:left="12"/>
            </w:pPr>
            <w:r>
              <w:rPr>
                <w:spacing w:val="-10"/>
              </w:rPr>
              <w:t>9</w:t>
            </w:r>
          </w:p>
        </w:tc>
      </w:tr>
      <w:tr w:rsidR="00345D45" w14:paraId="67543300" w14:textId="77777777" w:rsidTr="00345D45">
        <w:trPr>
          <w:trHeight w:val="314"/>
        </w:trPr>
        <w:tc>
          <w:tcPr>
            <w:tcW w:w="3653" w:type="dxa"/>
          </w:tcPr>
          <w:p w14:paraId="4AE0675C" w14:textId="77777777" w:rsidR="00345D45" w:rsidRDefault="00345D45" w:rsidP="00345D45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Двомембранні</w:t>
            </w:r>
          </w:p>
        </w:tc>
        <w:tc>
          <w:tcPr>
            <w:tcW w:w="708" w:type="dxa"/>
          </w:tcPr>
          <w:p w14:paraId="1DEA0A98" w14:textId="77777777" w:rsidR="00345D45" w:rsidRDefault="00345D45" w:rsidP="00345D45">
            <w:pPr>
              <w:pStyle w:val="TableParagraph"/>
              <w:spacing w:line="247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36A51859" w14:textId="77777777" w:rsidR="00345D45" w:rsidRDefault="00345D45" w:rsidP="00345D45">
            <w:pPr>
              <w:pStyle w:val="TableParagraph"/>
              <w:spacing w:line="247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76A3F1D5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0A8180FA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253DAF65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4A7E6E7D" w14:textId="77777777" w:rsidR="00345D45" w:rsidRDefault="00345D45" w:rsidP="00345D45">
            <w:pPr>
              <w:pStyle w:val="TableParagraph"/>
              <w:spacing w:line="247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F617F1C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0A563CE0" w14:textId="77777777" w:rsidR="00345D45" w:rsidRDefault="00345D45" w:rsidP="00345D45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296A1FD7" w14:textId="77777777" w:rsidR="00345D45" w:rsidRDefault="00345D45" w:rsidP="00345D45">
            <w:pPr>
              <w:pStyle w:val="TableParagraph"/>
              <w:spacing w:line="247" w:lineRule="exact"/>
              <w:ind w:left="12"/>
            </w:pPr>
            <w:r>
              <w:rPr>
                <w:spacing w:val="-10"/>
              </w:rPr>
              <w:t>9</w:t>
            </w:r>
          </w:p>
        </w:tc>
      </w:tr>
    </w:tbl>
    <w:p w14:paraId="2435742C" w14:textId="77777777" w:rsidR="00905D38" w:rsidRDefault="00345D45">
      <w:pPr>
        <w:pStyle w:val="2"/>
        <w:spacing w:before="4" w:line="240" w:lineRule="auto"/>
        <w:ind w:left="140"/>
        <w:jc w:val="left"/>
      </w:pPr>
      <w:r>
        <w:rPr>
          <w:b w:val="0"/>
        </w:rPr>
        <w:br w:type="column"/>
      </w:r>
      <w:r>
        <w:t>Таблиця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31B6886A" w14:textId="77777777" w:rsidR="00905D38" w:rsidRDefault="00345D45">
      <w:pPr>
        <w:rPr>
          <w:b/>
          <w:sz w:val="24"/>
        </w:rPr>
      </w:pPr>
      <w:r>
        <w:br w:type="column"/>
      </w:r>
    </w:p>
    <w:p w14:paraId="429C0879" w14:textId="77777777" w:rsidR="00905D38" w:rsidRDefault="00905D38">
      <w:pPr>
        <w:pStyle w:val="a3"/>
        <w:spacing w:before="213"/>
        <w:rPr>
          <w:b/>
          <w:sz w:val="24"/>
        </w:rPr>
      </w:pPr>
    </w:p>
    <w:p w14:paraId="76FDEC1C" w14:textId="77777777" w:rsidR="00905D38" w:rsidRDefault="00345D45">
      <w:pPr>
        <w:pStyle w:val="1"/>
        <w:spacing w:before="1"/>
        <w:ind w:right="1144" w:firstLine="43"/>
      </w:pPr>
      <w:r>
        <w:t xml:space="preserve">Оцінюється тільки </w:t>
      </w:r>
      <w:r>
        <w:rPr>
          <w:b/>
        </w:rPr>
        <w:t xml:space="preserve">вся </w:t>
      </w:r>
      <w:r>
        <w:t>вірно заповнена</w:t>
      </w:r>
      <w:r>
        <w:rPr>
          <w:spacing w:val="-3"/>
        </w:rPr>
        <w:t xml:space="preserve"> </w:t>
      </w:r>
      <w:r>
        <w:t>таблиця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балів</w:t>
      </w:r>
    </w:p>
    <w:p w14:paraId="0657EC6E" w14:textId="77777777" w:rsidR="00905D38" w:rsidRDefault="00905D38">
      <w:pPr>
        <w:pStyle w:val="1"/>
        <w:sectPr w:rsidR="00905D38">
          <w:type w:val="continuous"/>
          <w:pgSz w:w="16840" w:h="11910" w:orient="landscape"/>
          <w:pgMar w:top="340" w:right="992" w:bottom="280" w:left="992" w:header="720" w:footer="720" w:gutter="0"/>
          <w:cols w:num="3" w:space="720" w:equalWidth="0">
            <w:col w:w="6561" w:space="1910"/>
            <w:col w:w="1210" w:space="852"/>
            <w:col w:w="4323"/>
          </w:cols>
        </w:sectPr>
      </w:pPr>
    </w:p>
    <w:p w14:paraId="7615EDFB" w14:textId="77777777" w:rsidR="00905D38" w:rsidRDefault="00905D38">
      <w:pPr>
        <w:pStyle w:val="a3"/>
      </w:pPr>
    </w:p>
    <w:p w14:paraId="4257B4F6" w14:textId="77777777" w:rsidR="00905D38" w:rsidRDefault="00905D38">
      <w:pPr>
        <w:pStyle w:val="a3"/>
        <w:spacing w:before="237"/>
      </w:pPr>
    </w:p>
    <w:p w14:paraId="39C62818" w14:textId="77777777" w:rsidR="00905D38" w:rsidRDefault="00345D45">
      <w:pPr>
        <w:pStyle w:val="2"/>
        <w:ind w:right="53"/>
      </w:pPr>
      <w:r>
        <w:t>Таблиця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01FCFBB0" w14:textId="77777777" w:rsidR="00905D38" w:rsidRDefault="00345D45">
      <w:pPr>
        <w:pStyle w:val="a3"/>
        <w:spacing w:after="8" w:line="250" w:lineRule="exact"/>
        <w:ind w:right="8190"/>
        <w:jc w:val="center"/>
      </w:pPr>
      <w:r>
        <w:t>Позначте</w:t>
      </w:r>
      <w:r>
        <w:rPr>
          <w:spacing w:val="-8"/>
        </w:rPr>
        <w:t xml:space="preserve"> </w:t>
      </w:r>
      <w:r>
        <w:t>правильну</w:t>
      </w:r>
      <w:r>
        <w:rPr>
          <w:spacing w:val="-10"/>
        </w:rPr>
        <w:t xml:space="preserve"> </w:t>
      </w:r>
      <w:r>
        <w:t>відповідь,</w:t>
      </w:r>
      <w:r>
        <w:rPr>
          <w:spacing w:val="-7"/>
        </w:rPr>
        <w:t xml:space="preserve"> </w:t>
      </w:r>
      <w:r>
        <w:t>закресливши</w:t>
      </w:r>
      <w:r>
        <w:rPr>
          <w:spacing w:val="-8"/>
        </w:rPr>
        <w:t xml:space="preserve"> </w:t>
      </w:r>
      <w:r>
        <w:t>(×)</w:t>
      </w:r>
      <w:r>
        <w:rPr>
          <w:spacing w:val="-6"/>
        </w:rPr>
        <w:t xml:space="preserve"> </w:t>
      </w:r>
      <w:r>
        <w:t>відповідний</w:t>
      </w:r>
      <w:r>
        <w:rPr>
          <w:spacing w:val="-8"/>
        </w:rPr>
        <w:t xml:space="preserve"> </w:t>
      </w:r>
      <w:r>
        <w:rPr>
          <w:spacing w:val="-2"/>
        </w:rPr>
        <w:t>номер.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4093"/>
      </w:tblGrid>
      <w:tr w:rsidR="00905D38" w14:paraId="342500B9" w14:textId="77777777">
        <w:trPr>
          <w:trHeight w:val="251"/>
        </w:trPr>
        <w:tc>
          <w:tcPr>
            <w:tcW w:w="3653" w:type="dxa"/>
          </w:tcPr>
          <w:p w14:paraId="61502FAE" w14:textId="77777777" w:rsidR="00905D38" w:rsidRDefault="00345D45">
            <w:pPr>
              <w:pStyle w:val="TableParagraph"/>
              <w:spacing w:line="232" w:lineRule="exact"/>
              <w:ind w:left="247"/>
              <w:jc w:val="left"/>
              <w:rPr>
                <w:b/>
              </w:rPr>
            </w:pPr>
            <w:r>
              <w:rPr>
                <w:b/>
              </w:rPr>
              <w:t>Компоненти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рослинної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клітини</w:t>
            </w:r>
          </w:p>
        </w:tc>
        <w:tc>
          <w:tcPr>
            <w:tcW w:w="6379" w:type="dxa"/>
            <w:gridSpan w:val="9"/>
          </w:tcPr>
          <w:p w14:paraId="5C420E83" w14:textId="77777777" w:rsidR="00905D38" w:rsidRDefault="00345D45">
            <w:pPr>
              <w:pStyle w:val="TableParagraph"/>
              <w:spacing w:line="232" w:lineRule="exact"/>
              <w:ind w:left="13"/>
              <w:rPr>
                <w:b/>
              </w:rPr>
            </w:pPr>
            <w:r>
              <w:rPr>
                <w:b/>
              </w:rPr>
              <w:t>Номери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рисунках</w:t>
            </w:r>
          </w:p>
        </w:tc>
        <w:tc>
          <w:tcPr>
            <w:tcW w:w="4093" w:type="dxa"/>
            <w:vMerge w:val="restart"/>
            <w:tcBorders>
              <w:top w:val="nil"/>
              <w:bottom w:val="nil"/>
              <w:right w:val="nil"/>
            </w:tcBorders>
          </w:tcPr>
          <w:p w14:paraId="6D33A26F" w14:textId="77777777" w:rsidR="00905D38" w:rsidRDefault="00905D38">
            <w:pPr>
              <w:pStyle w:val="TableParagraph"/>
              <w:spacing w:before="222" w:line="240" w:lineRule="auto"/>
              <w:ind w:left="0"/>
              <w:jc w:val="left"/>
              <w:rPr>
                <w:sz w:val="24"/>
              </w:rPr>
            </w:pPr>
          </w:p>
          <w:p w14:paraId="70EB7D46" w14:textId="77777777" w:rsidR="00905D38" w:rsidRDefault="00345D45">
            <w:pPr>
              <w:pStyle w:val="TableParagraph"/>
              <w:spacing w:line="240" w:lineRule="auto"/>
              <w:ind w:left="177"/>
              <w:rPr>
                <w:sz w:val="24"/>
              </w:rPr>
            </w:pPr>
            <w:r>
              <w:rPr>
                <w:sz w:val="24"/>
              </w:rPr>
              <w:t>Оцінюється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кожна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вірна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таблиці 2 в 1 бал</w:t>
            </w:r>
          </w:p>
          <w:p w14:paraId="1531D780" w14:textId="77777777" w:rsidR="00905D38" w:rsidRDefault="00345D45">
            <w:pPr>
              <w:pStyle w:val="TableParagraph"/>
              <w:spacing w:line="240" w:lineRule="auto"/>
              <w:ind w:left="177" w:right="12"/>
              <w:rPr>
                <w:sz w:val="24"/>
              </w:rPr>
            </w:pPr>
            <w:r>
              <w:rPr>
                <w:sz w:val="24"/>
              </w:rPr>
              <w:t>(максимум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балів)</w:t>
            </w:r>
          </w:p>
        </w:tc>
      </w:tr>
      <w:tr w:rsidR="00905D38" w14:paraId="055D1EEE" w14:textId="77777777">
        <w:trPr>
          <w:trHeight w:val="253"/>
        </w:trPr>
        <w:tc>
          <w:tcPr>
            <w:tcW w:w="3653" w:type="dxa"/>
          </w:tcPr>
          <w:p w14:paraId="0A998E08" w14:textId="77777777" w:rsidR="00905D38" w:rsidRDefault="00345D45">
            <w:pPr>
              <w:pStyle w:val="TableParagraph"/>
              <w:ind w:left="107"/>
              <w:jc w:val="left"/>
            </w:pP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Гольджі</w:t>
            </w:r>
          </w:p>
        </w:tc>
        <w:tc>
          <w:tcPr>
            <w:tcW w:w="708" w:type="dxa"/>
          </w:tcPr>
          <w:p w14:paraId="3FEA6DB2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1F7F26A0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BF97D3F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5D46D1C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00EA6463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3B19DA12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9CFAF8B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5F8E45FB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701F89E5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04F9FC9F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740E68A1" w14:textId="77777777">
        <w:trPr>
          <w:trHeight w:val="254"/>
        </w:trPr>
        <w:tc>
          <w:tcPr>
            <w:tcW w:w="3653" w:type="dxa"/>
          </w:tcPr>
          <w:p w14:paraId="607848A8" w14:textId="77777777" w:rsidR="00905D38" w:rsidRDefault="00345D45">
            <w:pPr>
              <w:pStyle w:val="TableParagraph"/>
              <w:ind w:left="107"/>
              <w:jc w:val="left"/>
            </w:pPr>
            <w:r>
              <w:t>Клітинна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оболонка</w:t>
            </w:r>
          </w:p>
        </w:tc>
        <w:tc>
          <w:tcPr>
            <w:tcW w:w="708" w:type="dxa"/>
          </w:tcPr>
          <w:p w14:paraId="018837B7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61CE236C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3C31CC10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5D6E6158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6E995D82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0CA53DB0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3A3C4D59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367022F4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06F9B965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354A077F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54FC1F6B" w14:textId="77777777">
        <w:trPr>
          <w:trHeight w:val="251"/>
        </w:trPr>
        <w:tc>
          <w:tcPr>
            <w:tcW w:w="3653" w:type="dxa"/>
          </w:tcPr>
          <w:p w14:paraId="67D0CBFE" w14:textId="77777777" w:rsidR="00905D38" w:rsidRDefault="00345D45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Хлоропласт</w:t>
            </w:r>
          </w:p>
        </w:tc>
        <w:tc>
          <w:tcPr>
            <w:tcW w:w="708" w:type="dxa"/>
          </w:tcPr>
          <w:p w14:paraId="502EB181" w14:textId="77777777" w:rsidR="00905D38" w:rsidRDefault="00345D45">
            <w:pPr>
              <w:pStyle w:val="TableParagraph"/>
              <w:spacing w:line="23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2A5C80B9" w14:textId="77777777" w:rsidR="00905D38" w:rsidRDefault="00345D45">
            <w:pPr>
              <w:pStyle w:val="TableParagraph"/>
              <w:spacing w:line="232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39C31166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0B7F47E1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2CF543B4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5833165F" w14:textId="77777777" w:rsidR="00905D38" w:rsidRDefault="00345D45">
            <w:pPr>
              <w:pStyle w:val="TableParagraph"/>
              <w:spacing w:line="232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3AEE2D61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5E4FA72C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30CD2105" w14:textId="77777777" w:rsidR="00905D38" w:rsidRDefault="00345D45">
            <w:pPr>
              <w:pStyle w:val="TableParagraph"/>
              <w:spacing w:line="23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48789515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703FAD97" w14:textId="77777777">
        <w:trPr>
          <w:trHeight w:val="254"/>
        </w:trPr>
        <w:tc>
          <w:tcPr>
            <w:tcW w:w="3653" w:type="dxa"/>
          </w:tcPr>
          <w:p w14:paraId="674E2F13" w14:textId="77777777" w:rsidR="00905D38" w:rsidRDefault="00345D4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Цитоплазма</w:t>
            </w:r>
          </w:p>
        </w:tc>
        <w:tc>
          <w:tcPr>
            <w:tcW w:w="708" w:type="dxa"/>
          </w:tcPr>
          <w:p w14:paraId="3D70D8A0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2D333B1B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216F5181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46967B68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160931CE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79C86A53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18A3DEBA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61A440B0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755285D6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79E56424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676A287C" w14:textId="77777777">
        <w:trPr>
          <w:trHeight w:val="251"/>
        </w:trPr>
        <w:tc>
          <w:tcPr>
            <w:tcW w:w="3653" w:type="dxa"/>
          </w:tcPr>
          <w:p w14:paraId="55F36514" w14:textId="77777777" w:rsidR="00905D38" w:rsidRDefault="00345D45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Вакуоля</w:t>
            </w:r>
          </w:p>
        </w:tc>
        <w:tc>
          <w:tcPr>
            <w:tcW w:w="708" w:type="dxa"/>
          </w:tcPr>
          <w:p w14:paraId="75798767" w14:textId="77777777" w:rsidR="00905D38" w:rsidRDefault="00345D45">
            <w:pPr>
              <w:pStyle w:val="TableParagraph"/>
              <w:spacing w:line="23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524C8423" w14:textId="77777777" w:rsidR="00905D38" w:rsidRDefault="00345D45">
            <w:pPr>
              <w:pStyle w:val="TableParagraph"/>
              <w:spacing w:line="232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5C760728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36FD7E92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35ED763D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71DDDBC6" w14:textId="77777777" w:rsidR="00905D38" w:rsidRDefault="00345D45">
            <w:pPr>
              <w:pStyle w:val="TableParagraph"/>
              <w:spacing w:line="232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7451E0F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619F0B46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2D8076DD" w14:textId="77777777" w:rsidR="00905D38" w:rsidRDefault="00345D45">
            <w:pPr>
              <w:pStyle w:val="TableParagraph"/>
              <w:spacing w:line="23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345CCE7C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52F281AB" w14:textId="77777777">
        <w:trPr>
          <w:trHeight w:val="253"/>
        </w:trPr>
        <w:tc>
          <w:tcPr>
            <w:tcW w:w="3653" w:type="dxa"/>
          </w:tcPr>
          <w:p w14:paraId="6EA01B26" w14:textId="77777777" w:rsidR="00905D38" w:rsidRDefault="00345D45">
            <w:pPr>
              <w:pStyle w:val="TableParagraph"/>
              <w:ind w:left="107"/>
              <w:jc w:val="left"/>
            </w:pPr>
            <w:r>
              <w:t>Ендоплазматична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сітка</w:t>
            </w:r>
          </w:p>
        </w:tc>
        <w:tc>
          <w:tcPr>
            <w:tcW w:w="708" w:type="dxa"/>
          </w:tcPr>
          <w:p w14:paraId="0F3E758C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6A302F55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5594C7EA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47C63566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19FB5848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5A768DE8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112EEFA0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50AB87A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5F7F9975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3D2F1983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768DFD79" w14:textId="77777777">
        <w:trPr>
          <w:trHeight w:val="252"/>
        </w:trPr>
        <w:tc>
          <w:tcPr>
            <w:tcW w:w="3653" w:type="dxa"/>
          </w:tcPr>
          <w:p w14:paraId="3C65571C" w14:textId="77777777" w:rsidR="00905D38" w:rsidRDefault="00345D45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4"/>
              </w:rPr>
              <w:t>Ядро</w:t>
            </w:r>
          </w:p>
        </w:tc>
        <w:tc>
          <w:tcPr>
            <w:tcW w:w="708" w:type="dxa"/>
          </w:tcPr>
          <w:p w14:paraId="16CBACC9" w14:textId="77777777" w:rsidR="00905D38" w:rsidRDefault="00345D45">
            <w:pPr>
              <w:pStyle w:val="TableParagraph"/>
              <w:spacing w:line="232" w:lineRule="exact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1EB045CE" w14:textId="77777777" w:rsidR="00905D38" w:rsidRDefault="00345D45">
            <w:pPr>
              <w:pStyle w:val="TableParagraph"/>
              <w:spacing w:line="232" w:lineRule="exact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6B72BECF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2C0EF646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550AA4A2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145AC674" w14:textId="77777777" w:rsidR="00905D38" w:rsidRDefault="00345D45">
            <w:pPr>
              <w:pStyle w:val="TableParagraph"/>
              <w:spacing w:line="232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797BFD52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24B220F0" w14:textId="77777777" w:rsidR="00905D38" w:rsidRDefault="00345D45">
            <w:pPr>
              <w:pStyle w:val="TableParagraph"/>
              <w:spacing w:line="232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60A64B43" w14:textId="77777777" w:rsidR="00905D38" w:rsidRDefault="00345D45">
            <w:pPr>
              <w:pStyle w:val="TableParagraph"/>
              <w:spacing w:line="23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66A22C65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68C60A82" w14:textId="77777777">
        <w:trPr>
          <w:trHeight w:val="254"/>
        </w:trPr>
        <w:tc>
          <w:tcPr>
            <w:tcW w:w="3653" w:type="dxa"/>
          </w:tcPr>
          <w:p w14:paraId="4042028B" w14:textId="77777777" w:rsidR="00905D38" w:rsidRDefault="00345D4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Мітохондрія</w:t>
            </w:r>
          </w:p>
        </w:tc>
        <w:tc>
          <w:tcPr>
            <w:tcW w:w="708" w:type="dxa"/>
          </w:tcPr>
          <w:p w14:paraId="3F686470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22E203A4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53B2741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001C2ABD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53A057B8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49521D7D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6E421EFF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79AC0DA0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5893B007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34D4F4F4" w14:textId="77777777" w:rsidR="00905D38" w:rsidRDefault="00905D38">
            <w:pPr>
              <w:rPr>
                <w:sz w:val="2"/>
                <w:szCs w:val="2"/>
              </w:rPr>
            </w:pPr>
          </w:p>
        </w:tc>
      </w:tr>
      <w:tr w:rsidR="00905D38" w14:paraId="6347E83A" w14:textId="77777777">
        <w:trPr>
          <w:trHeight w:val="253"/>
        </w:trPr>
        <w:tc>
          <w:tcPr>
            <w:tcW w:w="3653" w:type="dxa"/>
          </w:tcPr>
          <w:p w14:paraId="108DFD37" w14:textId="77777777" w:rsidR="00905D38" w:rsidRDefault="00345D45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Рибосома</w:t>
            </w:r>
          </w:p>
        </w:tc>
        <w:tc>
          <w:tcPr>
            <w:tcW w:w="708" w:type="dxa"/>
          </w:tcPr>
          <w:p w14:paraId="3237CE3E" w14:textId="77777777" w:rsidR="00905D38" w:rsidRDefault="00345D45">
            <w:pPr>
              <w:pStyle w:val="TableParagraph"/>
              <w:ind w:right="2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14:paraId="21F00142" w14:textId="77777777" w:rsidR="00905D38" w:rsidRDefault="00345D45">
            <w:pPr>
              <w:pStyle w:val="TableParagraph"/>
              <w:ind w:left="1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</w:tcPr>
          <w:p w14:paraId="0F6D0790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14:paraId="64C7D6D5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708" w:type="dxa"/>
          </w:tcPr>
          <w:p w14:paraId="61899A12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1" w:type="dxa"/>
          </w:tcPr>
          <w:p w14:paraId="76E88591" w14:textId="77777777" w:rsidR="00905D38" w:rsidRDefault="00345D45">
            <w:pPr>
              <w:pStyle w:val="TableParagraph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</w:tcPr>
          <w:p w14:paraId="5159147E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08" w:type="dxa"/>
          </w:tcPr>
          <w:p w14:paraId="617419B0" w14:textId="77777777" w:rsidR="00905D38" w:rsidRDefault="00345D45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710" w:type="dxa"/>
          </w:tcPr>
          <w:p w14:paraId="3E0A4EB4" w14:textId="77777777" w:rsidR="00905D38" w:rsidRDefault="00345D45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4093" w:type="dxa"/>
            <w:vMerge/>
            <w:tcBorders>
              <w:top w:val="nil"/>
              <w:bottom w:val="nil"/>
              <w:right w:val="nil"/>
            </w:tcBorders>
          </w:tcPr>
          <w:p w14:paraId="2C7A1A18" w14:textId="77777777" w:rsidR="00905D38" w:rsidRDefault="00905D38">
            <w:pPr>
              <w:rPr>
                <w:sz w:val="2"/>
                <w:szCs w:val="2"/>
              </w:rPr>
            </w:pPr>
          </w:p>
        </w:tc>
      </w:tr>
    </w:tbl>
    <w:p w14:paraId="58A4ED48" w14:textId="77777777" w:rsidR="00905D38" w:rsidRDefault="00345D45">
      <w:pPr>
        <w:pStyle w:val="2"/>
        <w:spacing w:before="185" w:line="251" w:lineRule="exact"/>
      </w:pPr>
      <w:r>
        <w:t>Таблиця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pPr w:leftFromText="180" w:rightFromText="180" w:vertAnchor="text" w:horzAnchor="margin" w:tblpY="398"/>
        <w:tblOverlap w:val="never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</w:tblGrid>
      <w:tr w:rsidR="00345D45" w14:paraId="2124A987" w14:textId="77777777" w:rsidTr="00345D45">
        <w:trPr>
          <w:trHeight w:val="253"/>
        </w:trPr>
        <w:tc>
          <w:tcPr>
            <w:tcW w:w="5639" w:type="dxa"/>
          </w:tcPr>
          <w:p w14:paraId="4A2FD8CB" w14:textId="77777777" w:rsidR="00345D45" w:rsidRDefault="00345D45" w:rsidP="00345D45">
            <w:pPr>
              <w:pStyle w:val="TableParagraph"/>
              <w:spacing w:before="1" w:line="233" w:lineRule="exact"/>
              <w:ind w:left="1392"/>
              <w:jc w:val="left"/>
              <w:rPr>
                <w:b/>
              </w:rPr>
            </w:pPr>
            <w:r>
              <w:rPr>
                <w:b/>
              </w:rPr>
              <w:t>Функції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клітинних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структур</w:t>
            </w:r>
          </w:p>
        </w:tc>
        <w:tc>
          <w:tcPr>
            <w:tcW w:w="5107" w:type="dxa"/>
            <w:gridSpan w:val="9"/>
          </w:tcPr>
          <w:p w14:paraId="289CC455" w14:textId="77777777" w:rsidR="00345D45" w:rsidRDefault="00345D45" w:rsidP="00345D45">
            <w:pPr>
              <w:pStyle w:val="TableParagraph"/>
              <w:spacing w:before="1" w:line="233" w:lineRule="exact"/>
              <w:ind w:left="1523"/>
              <w:jc w:val="left"/>
              <w:rPr>
                <w:b/>
              </w:rPr>
            </w:pPr>
            <w:r>
              <w:rPr>
                <w:b/>
              </w:rPr>
              <w:t>Номери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рисунках</w:t>
            </w:r>
          </w:p>
        </w:tc>
      </w:tr>
      <w:tr w:rsidR="00345D45" w14:paraId="63A94CE8" w14:textId="77777777" w:rsidTr="00345D45">
        <w:trPr>
          <w:trHeight w:val="506"/>
        </w:trPr>
        <w:tc>
          <w:tcPr>
            <w:tcW w:w="5639" w:type="dxa"/>
          </w:tcPr>
          <w:p w14:paraId="16885FCF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Синтез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білків</w:t>
            </w:r>
          </w:p>
          <w:p w14:paraId="08D051C8" w14:textId="77777777" w:rsidR="00345D45" w:rsidRDefault="00345D45" w:rsidP="00345D45">
            <w:pPr>
              <w:pStyle w:val="TableParagraph"/>
              <w:spacing w:line="236" w:lineRule="exact"/>
              <w:ind w:left="107"/>
              <w:jc w:val="left"/>
            </w:pPr>
            <w:r>
              <w:t>(нарощування</w:t>
            </w:r>
            <w:r>
              <w:rPr>
                <w:spacing w:val="-8"/>
              </w:rPr>
              <w:t xml:space="preserve"> </w:t>
            </w:r>
            <w:r>
              <w:t>поліпептидного</w:t>
            </w:r>
            <w:r>
              <w:rPr>
                <w:spacing w:val="-7"/>
              </w:rPr>
              <w:t xml:space="preserve"> </w:t>
            </w:r>
            <w:r>
              <w:t>ланцюга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матриці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іРНК)</w:t>
            </w:r>
          </w:p>
        </w:tc>
        <w:tc>
          <w:tcPr>
            <w:tcW w:w="567" w:type="dxa"/>
          </w:tcPr>
          <w:p w14:paraId="3ADE275E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77992673" w14:textId="77777777" w:rsidR="00345D45" w:rsidRDefault="00345D45" w:rsidP="00345D45">
            <w:pPr>
              <w:pStyle w:val="TableParagraph"/>
              <w:spacing w:before="121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4964F9CB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41CFCFDD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5C66396F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58B64398" w14:textId="77777777" w:rsidR="00345D45" w:rsidRDefault="00345D45" w:rsidP="00345D45">
            <w:pPr>
              <w:pStyle w:val="TableParagraph"/>
              <w:spacing w:before="121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634C0A1D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772CE9F3" w14:textId="77777777" w:rsidR="00345D45" w:rsidRDefault="00345D45" w:rsidP="00345D45">
            <w:pPr>
              <w:pStyle w:val="TableParagraph"/>
              <w:spacing w:before="121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1118134E" w14:textId="77777777" w:rsidR="00345D45" w:rsidRDefault="00345D45" w:rsidP="00345D45">
            <w:pPr>
              <w:pStyle w:val="TableParagraph"/>
              <w:spacing w:before="121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1686C281" w14:textId="77777777" w:rsidTr="00345D45">
        <w:trPr>
          <w:trHeight w:val="506"/>
        </w:trPr>
        <w:tc>
          <w:tcPr>
            <w:tcW w:w="5639" w:type="dxa"/>
          </w:tcPr>
          <w:p w14:paraId="70F85B9C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Енергетичний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центр</w:t>
            </w:r>
          </w:p>
          <w:p w14:paraId="02DF6F21" w14:textId="77777777" w:rsidR="00345D45" w:rsidRDefault="00345D45" w:rsidP="00345D45">
            <w:pPr>
              <w:pStyle w:val="TableParagraph"/>
              <w:spacing w:line="237" w:lineRule="exact"/>
              <w:ind w:left="107"/>
              <w:jc w:val="left"/>
            </w:pPr>
            <w:r>
              <w:t>(окиснення</w:t>
            </w:r>
            <w:r>
              <w:rPr>
                <w:spacing w:val="-6"/>
              </w:rPr>
              <w:t xml:space="preserve"> </w:t>
            </w:r>
            <w:r>
              <w:t>сполук</w:t>
            </w:r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утворенням</w:t>
            </w:r>
            <w:r>
              <w:rPr>
                <w:spacing w:val="-5"/>
              </w:rPr>
              <w:t xml:space="preserve"> </w:t>
            </w:r>
            <w:r>
              <w:t>енергії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формі</w:t>
            </w:r>
            <w:r>
              <w:rPr>
                <w:spacing w:val="-4"/>
              </w:rPr>
              <w:t xml:space="preserve"> АТФ)</w:t>
            </w:r>
          </w:p>
        </w:tc>
        <w:tc>
          <w:tcPr>
            <w:tcW w:w="567" w:type="dxa"/>
          </w:tcPr>
          <w:p w14:paraId="50B6F76A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163E80B8" w14:textId="77777777" w:rsidR="00345D45" w:rsidRDefault="00345D45" w:rsidP="00345D45">
            <w:pPr>
              <w:pStyle w:val="TableParagraph"/>
              <w:spacing w:before="121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76DCC9D7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0F382363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77B23E31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0C08C49B" w14:textId="77777777" w:rsidR="00345D45" w:rsidRDefault="00345D45" w:rsidP="00345D45">
            <w:pPr>
              <w:pStyle w:val="TableParagraph"/>
              <w:spacing w:before="121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476B29E0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75325FB9" w14:textId="77777777" w:rsidR="00345D45" w:rsidRDefault="00345D45" w:rsidP="00345D45">
            <w:pPr>
              <w:pStyle w:val="TableParagraph"/>
              <w:spacing w:before="121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288F24E2" w14:textId="77777777" w:rsidR="00345D45" w:rsidRDefault="00345D45" w:rsidP="00345D45">
            <w:pPr>
              <w:pStyle w:val="TableParagraph"/>
              <w:spacing w:before="121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2F6455B6" w14:textId="77777777" w:rsidTr="00345D45">
        <w:trPr>
          <w:trHeight w:val="757"/>
        </w:trPr>
        <w:tc>
          <w:tcPr>
            <w:tcW w:w="5639" w:type="dxa"/>
          </w:tcPr>
          <w:p w14:paraId="4AE07E84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Виділення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речовин</w:t>
            </w:r>
          </w:p>
          <w:p w14:paraId="21627BE0" w14:textId="77777777" w:rsidR="00345D45" w:rsidRDefault="00345D45" w:rsidP="00345D45">
            <w:pPr>
              <w:pStyle w:val="TableParagraph"/>
              <w:spacing w:line="252" w:lineRule="exact"/>
              <w:ind w:left="107"/>
              <w:jc w:val="left"/>
            </w:pPr>
            <w:r>
              <w:t>(накопичення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транспорт</w:t>
            </w:r>
            <w:r>
              <w:rPr>
                <w:spacing w:val="-9"/>
              </w:rPr>
              <w:t xml:space="preserve"> </w:t>
            </w:r>
            <w:r>
              <w:t>секретів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плазмалеми, утворення лізосом)</w:t>
            </w:r>
          </w:p>
        </w:tc>
        <w:tc>
          <w:tcPr>
            <w:tcW w:w="567" w:type="dxa"/>
          </w:tcPr>
          <w:p w14:paraId="5A3705C2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0BE4C4F6" w14:textId="77777777" w:rsidR="00345D45" w:rsidRDefault="00345D45" w:rsidP="00345D45">
            <w:pPr>
              <w:pStyle w:val="TableParagraph"/>
              <w:spacing w:before="248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6264D0E8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50AF2F52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6BB72ADD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6CF44476" w14:textId="77777777" w:rsidR="00345D45" w:rsidRDefault="00345D45" w:rsidP="00345D45">
            <w:pPr>
              <w:pStyle w:val="TableParagraph"/>
              <w:spacing w:before="248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71F35D86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2057C4DC" w14:textId="77777777" w:rsidR="00345D45" w:rsidRDefault="00345D45" w:rsidP="00345D45">
            <w:pPr>
              <w:pStyle w:val="TableParagraph"/>
              <w:spacing w:before="248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6227E40B" w14:textId="77777777" w:rsidR="00345D45" w:rsidRDefault="00345D45" w:rsidP="00345D45">
            <w:pPr>
              <w:pStyle w:val="TableParagraph"/>
              <w:spacing w:before="248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2AFA67FE" w14:textId="77777777" w:rsidTr="00345D45">
        <w:trPr>
          <w:trHeight w:val="505"/>
        </w:trPr>
        <w:tc>
          <w:tcPr>
            <w:tcW w:w="5639" w:type="dxa"/>
          </w:tcPr>
          <w:p w14:paraId="3738E72F" w14:textId="77777777" w:rsidR="00345D45" w:rsidRDefault="00345D45" w:rsidP="00345D45">
            <w:pPr>
              <w:pStyle w:val="TableParagraph"/>
              <w:spacing w:before="1"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Генетичний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центр</w:t>
            </w:r>
          </w:p>
          <w:p w14:paraId="1D09B52B" w14:textId="77777777" w:rsidR="00345D45" w:rsidRDefault="00345D45" w:rsidP="00345D45">
            <w:pPr>
              <w:pStyle w:val="TableParagraph"/>
              <w:spacing w:line="235" w:lineRule="exact"/>
              <w:ind w:left="107"/>
              <w:jc w:val="left"/>
            </w:pPr>
            <w:r>
              <w:t>(передача</w:t>
            </w:r>
            <w:r>
              <w:rPr>
                <w:spacing w:val="-6"/>
              </w:rPr>
              <w:t xml:space="preserve"> </w:t>
            </w:r>
            <w:r>
              <w:t>спадкової</w:t>
            </w:r>
            <w:r>
              <w:rPr>
                <w:spacing w:val="-7"/>
              </w:rPr>
              <w:t xml:space="preserve"> </w:t>
            </w:r>
            <w:r>
              <w:t>інформації,</w:t>
            </w:r>
            <w:r>
              <w:rPr>
                <w:spacing w:val="-6"/>
              </w:rPr>
              <w:t xml:space="preserve"> </w:t>
            </w:r>
            <w:r>
              <w:t>синтез</w:t>
            </w:r>
            <w:r>
              <w:rPr>
                <w:spacing w:val="-6"/>
              </w:rPr>
              <w:t xml:space="preserve"> </w:t>
            </w:r>
            <w:r>
              <w:t>іРНК,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рРНК)</w:t>
            </w:r>
          </w:p>
        </w:tc>
        <w:tc>
          <w:tcPr>
            <w:tcW w:w="567" w:type="dxa"/>
          </w:tcPr>
          <w:p w14:paraId="1877E3DA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4A6CE2A2" w14:textId="77777777" w:rsidR="00345D45" w:rsidRDefault="00345D45" w:rsidP="00345D45">
            <w:pPr>
              <w:pStyle w:val="TableParagraph"/>
              <w:spacing w:before="121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4E3F42C8" w14:textId="77777777" w:rsidR="00345D45" w:rsidRDefault="00345D45" w:rsidP="00345D45">
            <w:pPr>
              <w:pStyle w:val="TableParagraph"/>
              <w:spacing w:before="121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6BF1DC01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3891FB0A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53587F08" w14:textId="77777777" w:rsidR="00345D45" w:rsidRDefault="00345D45" w:rsidP="00345D45">
            <w:pPr>
              <w:pStyle w:val="TableParagraph"/>
              <w:spacing w:before="121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050E2BEE" w14:textId="77777777" w:rsidR="00345D45" w:rsidRDefault="00345D45" w:rsidP="00345D45">
            <w:pPr>
              <w:pStyle w:val="TableParagraph"/>
              <w:spacing w:before="121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0BB7EAA8" w14:textId="77777777" w:rsidR="00345D45" w:rsidRDefault="00345D45" w:rsidP="00345D45">
            <w:pPr>
              <w:pStyle w:val="TableParagraph"/>
              <w:spacing w:before="121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29B1F46B" w14:textId="77777777" w:rsidR="00345D45" w:rsidRDefault="00345D45" w:rsidP="00345D45">
            <w:pPr>
              <w:pStyle w:val="TableParagraph"/>
              <w:spacing w:before="121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05DF90F5" w14:textId="77777777" w:rsidTr="00345D45">
        <w:trPr>
          <w:trHeight w:val="760"/>
        </w:trPr>
        <w:tc>
          <w:tcPr>
            <w:tcW w:w="5639" w:type="dxa"/>
          </w:tcPr>
          <w:p w14:paraId="63743AD0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Інтеграція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компонентів</w:t>
            </w:r>
          </w:p>
          <w:p w14:paraId="7D011899" w14:textId="77777777" w:rsidR="00345D45" w:rsidRDefault="00345D45" w:rsidP="00345D45">
            <w:pPr>
              <w:pStyle w:val="TableParagraph"/>
              <w:spacing w:line="252" w:lineRule="exact"/>
              <w:ind w:left="107" w:right="22"/>
              <w:jc w:val="left"/>
            </w:pPr>
            <w:r>
              <w:t>(формування розгалуженої системи канальців та порожнин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клітині,</w:t>
            </w:r>
            <w:r>
              <w:rPr>
                <w:spacing w:val="-6"/>
              </w:rPr>
              <w:t xml:space="preserve"> </w:t>
            </w:r>
            <w:r>
              <w:t>синтез</w:t>
            </w:r>
            <w:r>
              <w:rPr>
                <w:spacing w:val="-6"/>
              </w:rPr>
              <w:t xml:space="preserve"> </w:t>
            </w:r>
            <w:r>
              <w:t>білків,</w:t>
            </w:r>
            <w:r>
              <w:rPr>
                <w:spacing w:val="-6"/>
              </w:rPr>
              <w:t xml:space="preserve"> </w:t>
            </w:r>
            <w:r>
              <w:t>ліпідів,</w:t>
            </w:r>
            <w:r>
              <w:rPr>
                <w:spacing w:val="-6"/>
              </w:rPr>
              <w:t xml:space="preserve"> </w:t>
            </w:r>
            <w:r>
              <w:t>вуглеводів)</w:t>
            </w:r>
          </w:p>
        </w:tc>
        <w:tc>
          <w:tcPr>
            <w:tcW w:w="567" w:type="dxa"/>
          </w:tcPr>
          <w:p w14:paraId="2E199A06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27369626" w14:textId="77777777" w:rsidR="00345D45" w:rsidRDefault="00345D45" w:rsidP="00345D45">
            <w:pPr>
              <w:pStyle w:val="TableParagraph"/>
              <w:spacing w:before="248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742AEB98" w14:textId="77777777" w:rsidR="00345D45" w:rsidRDefault="00345D45" w:rsidP="00345D45">
            <w:pPr>
              <w:pStyle w:val="TableParagraph"/>
              <w:spacing w:before="248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2D9D2479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008D1259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3F059262" w14:textId="77777777" w:rsidR="00345D45" w:rsidRDefault="00345D45" w:rsidP="00345D45">
            <w:pPr>
              <w:pStyle w:val="TableParagraph"/>
              <w:spacing w:before="248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53CDA054" w14:textId="77777777" w:rsidR="00345D45" w:rsidRDefault="00345D45" w:rsidP="00345D45">
            <w:pPr>
              <w:pStyle w:val="TableParagraph"/>
              <w:spacing w:before="248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128C9CF2" w14:textId="77777777" w:rsidR="00345D45" w:rsidRDefault="00345D45" w:rsidP="00345D45">
            <w:pPr>
              <w:pStyle w:val="TableParagraph"/>
              <w:spacing w:before="248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376DAF01" w14:textId="77777777" w:rsidR="00345D45" w:rsidRDefault="00345D45" w:rsidP="00345D45">
            <w:pPr>
              <w:pStyle w:val="TableParagraph"/>
              <w:spacing w:before="248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  <w:tr w:rsidR="00345D45" w14:paraId="2DCF3D24" w14:textId="77777777" w:rsidTr="00345D45">
        <w:trPr>
          <w:trHeight w:val="758"/>
        </w:trPr>
        <w:tc>
          <w:tcPr>
            <w:tcW w:w="5639" w:type="dxa"/>
          </w:tcPr>
          <w:p w14:paraId="6CC8C771" w14:textId="77777777" w:rsidR="00345D45" w:rsidRDefault="00345D45" w:rsidP="00345D45">
            <w:pPr>
              <w:pStyle w:val="TableParagraph"/>
              <w:spacing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Фотосинтез</w:t>
            </w:r>
          </w:p>
          <w:p w14:paraId="6D981BFB" w14:textId="77777777" w:rsidR="00345D45" w:rsidRDefault="00345D45" w:rsidP="00345D45">
            <w:pPr>
              <w:pStyle w:val="TableParagraph"/>
              <w:spacing w:line="250" w:lineRule="exact"/>
              <w:ind w:left="107"/>
              <w:jc w:val="left"/>
            </w:pPr>
            <w:r>
              <w:t>(трансформація</w:t>
            </w:r>
            <w:r>
              <w:rPr>
                <w:spacing w:val="-8"/>
              </w:rPr>
              <w:t xml:space="preserve"> </w:t>
            </w:r>
            <w:r>
              <w:t>світлової</w:t>
            </w:r>
            <w:r>
              <w:rPr>
                <w:spacing w:val="-8"/>
              </w:rPr>
              <w:t xml:space="preserve"> </w:t>
            </w:r>
            <w:r>
              <w:t>енергії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хімічну,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асиміляція</w:t>
            </w:r>
          </w:p>
          <w:p w14:paraId="7F76559B" w14:textId="77777777" w:rsidR="00345D45" w:rsidRDefault="00345D45" w:rsidP="00345D45">
            <w:pPr>
              <w:pStyle w:val="TableParagraph"/>
              <w:spacing w:before="1" w:line="238" w:lineRule="exact"/>
              <w:ind w:left="107"/>
              <w:jc w:val="left"/>
            </w:pPr>
            <w:r>
              <w:t>вуглекислого</w:t>
            </w:r>
            <w:r>
              <w:rPr>
                <w:spacing w:val="-9"/>
              </w:rPr>
              <w:t xml:space="preserve"> </w:t>
            </w:r>
            <w:r>
              <w:t>газу,</w:t>
            </w:r>
            <w:r>
              <w:rPr>
                <w:spacing w:val="-8"/>
              </w:rPr>
              <w:t xml:space="preserve"> </w:t>
            </w:r>
            <w:r>
              <w:t>утворення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кисню)</w:t>
            </w:r>
          </w:p>
        </w:tc>
        <w:tc>
          <w:tcPr>
            <w:tcW w:w="567" w:type="dxa"/>
          </w:tcPr>
          <w:p w14:paraId="79BF0B06" w14:textId="77777777" w:rsidR="00345D45" w:rsidRDefault="00345D45" w:rsidP="00345D45">
            <w:pPr>
              <w:pStyle w:val="TableParagraph"/>
              <w:spacing w:before="246" w:line="240" w:lineRule="auto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3116DECA" w14:textId="77777777" w:rsidR="00345D45" w:rsidRDefault="00345D45" w:rsidP="00345D45">
            <w:pPr>
              <w:pStyle w:val="TableParagraph"/>
              <w:spacing w:before="246" w:line="240" w:lineRule="auto"/>
              <w:ind w:left="8" w:right="1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14:paraId="556DBDBA" w14:textId="77777777" w:rsidR="00345D45" w:rsidRDefault="00345D45" w:rsidP="00345D45">
            <w:pPr>
              <w:pStyle w:val="TableParagraph"/>
              <w:spacing w:before="246" w:line="240" w:lineRule="auto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567" w:type="dxa"/>
          </w:tcPr>
          <w:p w14:paraId="6E147A4F" w14:textId="77777777" w:rsidR="00345D45" w:rsidRDefault="00345D45" w:rsidP="00345D45">
            <w:pPr>
              <w:pStyle w:val="TableParagraph"/>
              <w:spacing w:before="246" w:line="240" w:lineRule="auto"/>
              <w:ind w:left="8" w:right="3"/>
            </w:pPr>
            <w:r>
              <w:rPr>
                <w:spacing w:val="-10"/>
              </w:rPr>
              <w:t>4</w:t>
            </w:r>
          </w:p>
        </w:tc>
        <w:tc>
          <w:tcPr>
            <w:tcW w:w="567" w:type="dxa"/>
          </w:tcPr>
          <w:p w14:paraId="22A51E90" w14:textId="77777777" w:rsidR="00345D45" w:rsidRDefault="00345D45" w:rsidP="00345D45">
            <w:pPr>
              <w:pStyle w:val="TableParagraph"/>
              <w:spacing w:before="246" w:line="240" w:lineRule="auto"/>
              <w:ind w:left="8" w:right="3"/>
            </w:pPr>
            <w:r>
              <w:rPr>
                <w:spacing w:val="-10"/>
              </w:rPr>
              <w:t>5</w:t>
            </w:r>
          </w:p>
        </w:tc>
        <w:tc>
          <w:tcPr>
            <w:tcW w:w="567" w:type="dxa"/>
          </w:tcPr>
          <w:p w14:paraId="33924983" w14:textId="77777777" w:rsidR="00345D45" w:rsidRDefault="00345D45" w:rsidP="00345D45">
            <w:pPr>
              <w:pStyle w:val="TableParagraph"/>
              <w:spacing w:before="246" w:line="240" w:lineRule="auto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569" w:type="dxa"/>
          </w:tcPr>
          <w:p w14:paraId="0E1B0035" w14:textId="77777777" w:rsidR="00345D45" w:rsidRDefault="00345D45" w:rsidP="00345D45">
            <w:pPr>
              <w:pStyle w:val="TableParagraph"/>
              <w:spacing w:before="246" w:line="240" w:lineRule="auto"/>
              <w:ind w:left="8" w:right="3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</w:tcPr>
          <w:p w14:paraId="3CE3AE05" w14:textId="77777777" w:rsidR="00345D45" w:rsidRDefault="00345D45" w:rsidP="00345D45">
            <w:pPr>
              <w:pStyle w:val="TableParagraph"/>
              <w:spacing w:before="246" w:line="240" w:lineRule="auto"/>
              <w:ind w:left="8" w:right="6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</w:tcPr>
          <w:p w14:paraId="0597DB93" w14:textId="77777777" w:rsidR="00345D45" w:rsidRDefault="00345D45" w:rsidP="00345D45">
            <w:pPr>
              <w:pStyle w:val="TableParagraph"/>
              <w:spacing w:before="246" w:line="240" w:lineRule="auto"/>
              <w:ind w:left="8" w:right="7"/>
            </w:pPr>
            <w:r>
              <w:rPr>
                <w:spacing w:val="-10"/>
              </w:rPr>
              <w:t>9</w:t>
            </w:r>
          </w:p>
        </w:tc>
      </w:tr>
    </w:tbl>
    <w:p w14:paraId="02696466" w14:textId="77777777" w:rsidR="00905D38" w:rsidRDefault="00345D45">
      <w:pPr>
        <w:pStyle w:val="a3"/>
        <w:spacing w:line="251" w:lineRule="exact"/>
        <w:ind w:left="2" w:right="8190"/>
        <w:jc w:val="center"/>
      </w:pPr>
      <w:r>
        <w:t>Позначте</w:t>
      </w:r>
      <w:r>
        <w:rPr>
          <w:spacing w:val="-8"/>
        </w:rPr>
        <w:t xml:space="preserve"> </w:t>
      </w:r>
      <w:r>
        <w:t>правильну</w:t>
      </w:r>
      <w:r>
        <w:rPr>
          <w:spacing w:val="-10"/>
        </w:rPr>
        <w:t xml:space="preserve"> </w:t>
      </w:r>
      <w:r>
        <w:t>відповідь,</w:t>
      </w:r>
      <w:r>
        <w:rPr>
          <w:spacing w:val="-7"/>
        </w:rPr>
        <w:t xml:space="preserve"> </w:t>
      </w:r>
      <w:r>
        <w:t>закресливши</w:t>
      </w:r>
      <w:r>
        <w:rPr>
          <w:spacing w:val="-8"/>
        </w:rPr>
        <w:t xml:space="preserve"> </w:t>
      </w:r>
      <w:r>
        <w:t>(×)</w:t>
      </w:r>
      <w:r>
        <w:rPr>
          <w:spacing w:val="-4"/>
        </w:rPr>
        <w:t xml:space="preserve"> </w:t>
      </w:r>
      <w:r>
        <w:t>відповідний</w:t>
      </w:r>
      <w:r>
        <w:rPr>
          <w:spacing w:val="-8"/>
        </w:rPr>
        <w:t xml:space="preserve"> </w:t>
      </w:r>
      <w:r>
        <w:rPr>
          <w:spacing w:val="-2"/>
        </w:rPr>
        <w:t>номер.</w:t>
      </w:r>
    </w:p>
    <w:p w14:paraId="203D5A20" w14:textId="77777777" w:rsidR="00905D38" w:rsidRDefault="00905D38">
      <w:pPr>
        <w:pStyle w:val="a3"/>
        <w:spacing w:before="72"/>
        <w:rPr>
          <w:sz w:val="20"/>
        </w:rPr>
      </w:pPr>
    </w:p>
    <w:p w14:paraId="6CB73286" w14:textId="77777777" w:rsidR="00905D38" w:rsidRDefault="00345D45">
      <w:pPr>
        <w:ind w:left="10950" w:right="4"/>
        <w:jc w:val="center"/>
        <w:rPr>
          <w:b/>
          <w:sz w:val="24"/>
        </w:rPr>
      </w:pPr>
      <w:r>
        <w:rPr>
          <w:sz w:val="24"/>
        </w:rPr>
        <w:t>Оцінюється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кожна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правильна</w:t>
      </w:r>
    </w:p>
    <w:p w14:paraId="4B1A38AA" w14:textId="77777777" w:rsidR="00905D38" w:rsidRDefault="00345D45">
      <w:pPr>
        <w:pStyle w:val="1"/>
        <w:ind w:left="10950"/>
        <w:jc w:val="center"/>
      </w:pPr>
      <w:r>
        <w:rPr>
          <w:b/>
        </w:rPr>
        <w:t>відповідь</w:t>
      </w:r>
      <w:r>
        <w:rPr>
          <w:b/>
          <w:spacing w:val="-4"/>
        </w:rPr>
        <w:t xml:space="preserve"> </w:t>
      </w:r>
      <w:r>
        <w:t>(рядок)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 (максимум 6 балів)</w:t>
      </w:r>
    </w:p>
    <w:p w14:paraId="47FCA082" w14:textId="77777777" w:rsidR="00905D38" w:rsidRDefault="00905D38">
      <w:pPr>
        <w:pStyle w:val="a3"/>
        <w:spacing w:before="192"/>
        <w:rPr>
          <w:sz w:val="20"/>
        </w:rPr>
      </w:pPr>
    </w:p>
    <w:p w14:paraId="41A67165" w14:textId="77777777" w:rsidR="00905D38" w:rsidRDefault="00905D38">
      <w:pPr>
        <w:pStyle w:val="a3"/>
        <w:rPr>
          <w:sz w:val="24"/>
        </w:rPr>
      </w:pPr>
    </w:p>
    <w:p w14:paraId="29590530" w14:textId="77777777" w:rsidR="00905D38" w:rsidRDefault="00905D38">
      <w:pPr>
        <w:pStyle w:val="a3"/>
        <w:spacing w:before="112"/>
        <w:rPr>
          <w:sz w:val="24"/>
        </w:rPr>
      </w:pPr>
    </w:p>
    <w:p w14:paraId="5728BF94" w14:textId="77777777" w:rsidR="00905D38" w:rsidRDefault="00345D45">
      <w:pPr>
        <w:pStyle w:val="a4"/>
      </w:pPr>
      <w:r>
        <w:t>Всього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балів</w:t>
      </w:r>
    </w:p>
    <w:sectPr w:rsidR="00905D38">
      <w:type w:val="continuous"/>
      <w:pgSz w:w="16840" w:h="11910" w:orient="landscape"/>
      <w:pgMar w:top="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8"/>
    <w:rsid w:val="000262CF"/>
    <w:rsid w:val="00345D45"/>
    <w:rsid w:val="004420DB"/>
    <w:rsid w:val="00905D38"/>
    <w:rsid w:val="00A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0353"/>
  <w15:docId w15:val="{89BF1220-1C18-435A-88C8-345D3B79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1" w:line="250" w:lineRule="exact"/>
      <w:ind w:left="345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468"/>
      <w:jc w:val="right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БУДОВА РОСЛИННОЇ КЛІТИНИ</dc:title>
  <dc:creator>Андрій</dc:creator>
  <cp:lastModifiedBy>Галина Є. Райхель</cp:lastModifiedBy>
  <cp:revision>2</cp:revision>
  <dcterms:created xsi:type="dcterms:W3CDTF">2024-11-27T07:21:00Z</dcterms:created>
  <dcterms:modified xsi:type="dcterms:W3CDTF">2024-11-27T07:21:00Z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2010</vt:lpwstr>
  </property>
</Properties>
</file>