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204" w:rsidRDefault="001F1204"/>
    <w:p w:rsidR="004264E6" w:rsidRPr="004264E6" w:rsidRDefault="004264E6" w:rsidP="004264E6">
      <w:pPr>
        <w:spacing w:after="0" w:line="240" w:lineRule="auto"/>
        <w:jc w:val="both"/>
        <w:rPr>
          <w:rFonts w:ascii="Times New Roman" w:eastAsia="Calibri" w:hAnsi="Times New Roman" w:cs="Times New Roman"/>
          <w:b/>
          <w:sz w:val="28"/>
          <w:szCs w:val="28"/>
          <w:lang w:eastAsia="ru-RU"/>
        </w:rPr>
      </w:pPr>
      <w:r w:rsidRPr="004264E6">
        <w:rPr>
          <w:rFonts w:ascii="Times New Roman" w:eastAsia="Calibri" w:hAnsi="Times New Roman" w:cs="Times New Roman"/>
          <w:b/>
          <w:sz w:val="28"/>
          <w:szCs w:val="28"/>
          <w:lang w:eastAsia="ru-RU"/>
        </w:rPr>
        <w:t>Відповіді  на  завдання</w:t>
      </w:r>
      <w:r>
        <w:rPr>
          <w:rFonts w:ascii="Times New Roman" w:eastAsia="Calibri" w:hAnsi="Times New Roman" w:cs="Times New Roman"/>
          <w:b/>
          <w:sz w:val="28"/>
          <w:szCs w:val="28"/>
          <w:lang w:eastAsia="ru-RU"/>
        </w:rPr>
        <w:t xml:space="preserve"> 2-го етапу олімпіади з правознавства - 11 клас</w:t>
      </w:r>
      <w:r w:rsidRPr="004264E6">
        <w:rPr>
          <w:rFonts w:ascii="Times New Roman" w:eastAsia="Calibri" w:hAnsi="Times New Roman" w:cs="Times New Roman"/>
          <w:b/>
          <w:sz w:val="28"/>
          <w:szCs w:val="28"/>
          <w:lang w:eastAsia="ru-RU"/>
        </w:rPr>
        <w:t>:</w:t>
      </w:r>
    </w:p>
    <w:p w:rsidR="004264E6" w:rsidRPr="004264E6" w:rsidRDefault="004264E6" w:rsidP="004264E6">
      <w:pPr>
        <w:spacing w:after="0" w:line="240" w:lineRule="auto"/>
        <w:jc w:val="both"/>
        <w:rPr>
          <w:rFonts w:ascii="Times New Roman" w:eastAsia="Calibri" w:hAnsi="Times New Roman" w:cs="Times New Roman"/>
          <w:b/>
          <w:sz w:val="20"/>
          <w:szCs w:val="20"/>
          <w:lang w:eastAsia="ru-RU"/>
        </w:rPr>
      </w:pPr>
      <w:r w:rsidRPr="004264E6">
        <w:rPr>
          <w:rFonts w:ascii="Times New Roman" w:eastAsia="Calibri" w:hAnsi="Times New Roman" w:cs="Times New Roman"/>
          <w:b/>
          <w:sz w:val="20"/>
          <w:szCs w:val="20"/>
          <w:lang w:eastAsia="ru-RU"/>
        </w:rPr>
        <w:t xml:space="preserve">Завдання  1. </w:t>
      </w:r>
    </w:p>
    <w:p w:rsidR="004264E6" w:rsidRPr="004264E6" w:rsidRDefault="004264E6" w:rsidP="004264E6">
      <w:pPr>
        <w:spacing w:after="0" w:line="240" w:lineRule="auto"/>
        <w:jc w:val="both"/>
        <w:rPr>
          <w:rFonts w:ascii="Times New Roman" w:eastAsia="Calibri" w:hAnsi="Times New Roman" w:cs="Times New Roman"/>
          <w:sz w:val="20"/>
          <w:szCs w:val="20"/>
          <w:lang w:eastAsia="ru-RU"/>
        </w:rPr>
      </w:pPr>
      <w:r w:rsidRPr="004264E6">
        <w:rPr>
          <w:rFonts w:ascii="Times New Roman" w:eastAsia="Calibri" w:hAnsi="Times New Roman" w:cs="Times New Roman"/>
          <w:sz w:val="20"/>
          <w:szCs w:val="20"/>
          <w:lang w:eastAsia="ru-RU"/>
        </w:rPr>
        <w:t>1. А. 2. Б. 3. Б. 4. Б. 5. Г. 6. В. 7. Г. 8. А. 9. А. 10. Б.</w:t>
      </w:r>
    </w:p>
    <w:p w:rsidR="004264E6" w:rsidRPr="004264E6" w:rsidRDefault="004264E6" w:rsidP="004264E6">
      <w:pPr>
        <w:spacing w:after="0" w:line="240" w:lineRule="auto"/>
        <w:jc w:val="both"/>
        <w:rPr>
          <w:rFonts w:ascii="Times New Roman" w:eastAsia="Calibri" w:hAnsi="Times New Roman" w:cs="Times New Roman"/>
          <w:b/>
          <w:sz w:val="20"/>
          <w:szCs w:val="20"/>
          <w:lang w:eastAsia="ru-RU"/>
        </w:rPr>
      </w:pPr>
      <w:r w:rsidRPr="004264E6">
        <w:rPr>
          <w:rFonts w:ascii="Times New Roman" w:eastAsia="Calibri" w:hAnsi="Times New Roman" w:cs="Times New Roman"/>
          <w:b/>
          <w:sz w:val="20"/>
          <w:szCs w:val="20"/>
          <w:lang w:eastAsia="ru-RU"/>
        </w:rPr>
        <w:t>Завдання  2.</w:t>
      </w:r>
    </w:p>
    <w:p w:rsidR="004264E6" w:rsidRPr="004264E6" w:rsidRDefault="004264E6" w:rsidP="004264E6">
      <w:pPr>
        <w:spacing w:after="0" w:line="240" w:lineRule="auto"/>
        <w:jc w:val="both"/>
        <w:rPr>
          <w:rFonts w:ascii="Times New Roman" w:eastAsia="Calibri" w:hAnsi="Times New Roman" w:cs="Times New Roman"/>
          <w:sz w:val="20"/>
          <w:szCs w:val="20"/>
          <w:lang w:eastAsia="ru-RU"/>
        </w:rPr>
      </w:pPr>
      <w:r w:rsidRPr="004264E6">
        <w:rPr>
          <w:rFonts w:ascii="Times New Roman" w:eastAsia="Calibri" w:hAnsi="Times New Roman" w:cs="Times New Roman"/>
          <w:sz w:val="20"/>
          <w:szCs w:val="20"/>
          <w:lang w:eastAsia="ru-RU"/>
        </w:rPr>
        <w:t xml:space="preserve">1. ……. </w:t>
      </w:r>
      <w:proofErr w:type="spellStart"/>
      <w:r w:rsidRPr="004264E6">
        <w:rPr>
          <w:rFonts w:ascii="Times New Roman" w:eastAsia="Calibri" w:hAnsi="Times New Roman" w:cs="Times New Roman"/>
          <w:sz w:val="20"/>
          <w:szCs w:val="20"/>
          <w:lang w:eastAsia="ru-RU"/>
        </w:rPr>
        <w:t>компетентностей</w:t>
      </w:r>
      <w:proofErr w:type="spellEnd"/>
      <w:r w:rsidRPr="004264E6">
        <w:rPr>
          <w:rFonts w:ascii="Times New Roman" w:eastAsia="Calibri" w:hAnsi="Times New Roman" w:cs="Times New Roman"/>
          <w:sz w:val="20"/>
          <w:szCs w:val="20"/>
          <w:lang w:eastAsia="ru-RU"/>
        </w:rPr>
        <w:t xml:space="preserve"> …………  професійних ………</w:t>
      </w:r>
    </w:p>
    <w:p w:rsidR="004264E6" w:rsidRPr="004264E6" w:rsidRDefault="004264E6" w:rsidP="004264E6">
      <w:pPr>
        <w:spacing w:after="0" w:line="240" w:lineRule="auto"/>
        <w:jc w:val="both"/>
        <w:rPr>
          <w:rFonts w:ascii="Times New Roman" w:eastAsia="Calibri" w:hAnsi="Times New Roman" w:cs="Times New Roman"/>
          <w:sz w:val="20"/>
          <w:szCs w:val="20"/>
          <w:lang w:eastAsia="ru-RU"/>
        </w:rPr>
      </w:pPr>
      <w:r w:rsidRPr="004264E6">
        <w:rPr>
          <w:rFonts w:ascii="Times New Roman" w:eastAsia="Calibri" w:hAnsi="Times New Roman" w:cs="Times New Roman"/>
          <w:sz w:val="20"/>
          <w:szCs w:val="20"/>
          <w:lang w:eastAsia="ru-RU"/>
        </w:rPr>
        <w:t>2. …… державного ………. договірній ………</w:t>
      </w:r>
    </w:p>
    <w:p w:rsidR="004264E6" w:rsidRPr="004264E6" w:rsidRDefault="004264E6" w:rsidP="004264E6">
      <w:pPr>
        <w:spacing w:after="0" w:line="240" w:lineRule="auto"/>
        <w:jc w:val="both"/>
        <w:rPr>
          <w:rFonts w:ascii="Times New Roman" w:eastAsia="Calibri" w:hAnsi="Times New Roman" w:cs="Times New Roman"/>
          <w:sz w:val="20"/>
          <w:szCs w:val="20"/>
          <w:lang w:eastAsia="ru-RU"/>
        </w:rPr>
      </w:pPr>
      <w:r w:rsidRPr="004264E6">
        <w:rPr>
          <w:rFonts w:ascii="Times New Roman" w:eastAsia="Calibri" w:hAnsi="Times New Roman" w:cs="Times New Roman"/>
          <w:sz w:val="20"/>
          <w:szCs w:val="20"/>
          <w:lang w:eastAsia="ru-RU"/>
        </w:rPr>
        <w:t>3. ………..  письмове ………..  остаточному ……….</w:t>
      </w:r>
    </w:p>
    <w:p w:rsidR="004264E6" w:rsidRPr="004264E6" w:rsidRDefault="004264E6" w:rsidP="004264E6">
      <w:pPr>
        <w:spacing w:after="0" w:line="240" w:lineRule="auto"/>
        <w:jc w:val="both"/>
        <w:rPr>
          <w:rFonts w:ascii="Times New Roman" w:eastAsia="Calibri" w:hAnsi="Times New Roman" w:cs="Times New Roman"/>
          <w:sz w:val="20"/>
          <w:szCs w:val="20"/>
          <w:lang w:eastAsia="ru-RU"/>
        </w:rPr>
      </w:pPr>
      <w:r w:rsidRPr="004264E6">
        <w:rPr>
          <w:rFonts w:ascii="Times New Roman" w:eastAsia="Calibri" w:hAnsi="Times New Roman" w:cs="Times New Roman"/>
          <w:sz w:val="20"/>
          <w:szCs w:val="20"/>
          <w:lang w:eastAsia="ru-RU"/>
        </w:rPr>
        <w:t>4. ……… (</w:t>
      </w:r>
      <w:proofErr w:type="spellStart"/>
      <w:r w:rsidRPr="004264E6">
        <w:rPr>
          <w:rFonts w:ascii="Times New Roman" w:eastAsia="Calibri" w:hAnsi="Times New Roman" w:cs="Times New Roman"/>
          <w:sz w:val="20"/>
          <w:szCs w:val="20"/>
          <w:lang w:eastAsia="ru-RU"/>
        </w:rPr>
        <w:t>відчужувача</w:t>
      </w:r>
      <w:proofErr w:type="spellEnd"/>
      <w:r w:rsidRPr="004264E6">
        <w:rPr>
          <w:rFonts w:ascii="Times New Roman" w:eastAsia="Calibri" w:hAnsi="Times New Roman" w:cs="Times New Roman"/>
          <w:sz w:val="20"/>
          <w:szCs w:val="20"/>
          <w:lang w:eastAsia="ru-RU"/>
        </w:rPr>
        <w:t>) ……….  власності ……….</w:t>
      </w:r>
    </w:p>
    <w:p w:rsidR="004264E6" w:rsidRPr="004264E6" w:rsidRDefault="004264E6" w:rsidP="004264E6">
      <w:pPr>
        <w:spacing w:after="0" w:line="240" w:lineRule="auto"/>
        <w:jc w:val="both"/>
        <w:rPr>
          <w:rFonts w:ascii="Times New Roman" w:eastAsia="Calibri" w:hAnsi="Times New Roman" w:cs="Times New Roman"/>
          <w:sz w:val="20"/>
          <w:szCs w:val="20"/>
          <w:lang w:eastAsia="ru-RU"/>
        </w:rPr>
      </w:pPr>
      <w:r w:rsidRPr="004264E6">
        <w:rPr>
          <w:rFonts w:ascii="Times New Roman" w:eastAsia="Calibri" w:hAnsi="Times New Roman" w:cs="Times New Roman"/>
          <w:sz w:val="20"/>
          <w:szCs w:val="20"/>
          <w:lang w:eastAsia="ru-RU"/>
        </w:rPr>
        <w:t>5. ………. колективу ……….  правових  ………</w:t>
      </w:r>
    </w:p>
    <w:p w:rsidR="004264E6" w:rsidRPr="004264E6" w:rsidRDefault="004264E6" w:rsidP="004264E6">
      <w:pPr>
        <w:spacing w:after="0" w:line="240" w:lineRule="auto"/>
        <w:jc w:val="both"/>
        <w:rPr>
          <w:rFonts w:ascii="Times New Roman" w:eastAsia="Calibri" w:hAnsi="Times New Roman" w:cs="Times New Roman"/>
          <w:b/>
          <w:sz w:val="20"/>
          <w:szCs w:val="20"/>
          <w:lang w:eastAsia="ru-RU"/>
        </w:rPr>
      </w:pPr>
      <w:r w:rsidRPr="004264E6">
        <w:rPr>
          <w:rFonts w:ascii="Times New Roman" w:eastAsia="Calibri" w:hAnsi="Times New Roman" w:cs="Times New Roman"/>
          <w:b/>
          <w:sz w:val="20"/>
          <w:szCs w:val="20"/>
          <w:lang w:eastAsia="ru-RU"/>
        </w:rPr>
        <w:t>Завдання  3.</w:t>
      </w:r>
    </w:p>
    <w:p w:rsidR="004264E6" w:rsidRPr="004264E6" w:rsidRDefault="004264E6" w:rsidP="004264E6">
      <w:pPr>
        <w:spacing w:before="20" w:after="0" w:line="240" w:lineRule="auto"/>
        <w:contextualSpacing/>
        <w:jc w:val="both"/>
        <w:rPr>
          <w:rFonts w:ascii="Times New Roman" w:eastAsia="Calibri" w:hAnsi="Times New Roman" w:cs="Times New Roman"/>
          <w:b/>
          <w:sz w:val="20"/>
          <w:szCs w:val="20"/>
          <w:lang w:eastAsia="ru-RU"/>
        </w:rPr>
      </w:pPr>
      <w:r w:rsidRPr="004264E6">
        <w:rPr>
          <w:rFonts w:ascii="Times New Roman" w:eastAsia="Calibri" w:hAnsi="Times New Roman" w:cs="Times New Roman"/>
          <w:b/>
          <w:sz w:val="20"/>
          <w:szCs w:val="20"/>
          <w:lang w:eastAsia="ru-RU"/>
        </w:rPr>
        <w:t>1. Відмінні  ознаки  правової  держави (далі  - ПД)  та  соціальної  держави  (далі  -  СД)</w:t>
      </w:r>
    </w:p>
    <w:p w:rsidR="004264E6" w:rsidRPr="004264E6" w:rsidRDefault="004264E6" w:rsidP="004264E6">
      <w:pPr>
        <w:spacing w:before="20" w:after="0" w:line="240" w:lineRule="auto"/>
        <w:contextualSpacing/>
        <w:jc w:val="both"/>
        <w:rPr>
          <w:rFonts w:ascii="Times New Roman" w:eastAsia="Calibri" w:hAnsi="Times New Roman" w:cs="Times New Roman"/>
          <w:sz w:val="20"/>
          <w:szCs w:val="20"/>
          <w:lang w:eastAsia="ru-RU"/>
        </w:rPr>
      </w:pPr>
      <w:r w:rsidRPr="004264E6">
        <w:rPr>
          <w:rFonts w:ascii="Times New Roman" w:eastAsia="Calibri" w:hAnsi="Times New Roman" w:cs="Times New Roman"/>
          <w:sz w:val="20"/>
          <w:szCs w:val="20"/>
          <w:lang w:eastAsia="ru-RU"/>
        </w:rPr>
        <w:t>1. Якщо  СД  встановлює  систему  захисту  основних  громадянських  прав і  свобод,  то  ПД  -  забезпечує  гарантування  певного  спектру цих  прав.</w:t>
      </w:r>
    </w:p>
    <w:p w:rsidR="004264E6" w:rsidRPr="004264E6" w:rsidRDefault="004264E6" w:rsidP="004264E6">
      <w:pPr>
        <w:spacing w:before="20" w:after="0" w:line="240" w:lineRule="auto"/>
        <w:contextualSpacing/>
        <w:jc w:val="both"/>
        <w:rPr>
          <w:rFonts w:ascii="Times New Roman" w:eastAsia="Calibri" w:hAnsi="Times New Roman" w:cs="Times New Roman"/>
          <w:sz w:val="20"/>
          <w:szCs w:val="20"/>
          <w:lang w:eastAsia="ru-RU"/>
        </w:rPr>
      </w:pPr>
      <w:r w:rsidRPr="004264E6">
        <w:rPr>
          <w:rFonts w:ascii="Times New Roman" w:eastAsia="Calibri" w:hAnsi="Times New Roman" w:cs="Times New Roman"/>
          <w:sz w:val="20"/>
          <w:szCs w:val="20"/>
          <w:lang w:eastAsia="ru-RU"/>
        </w:rPr>
        <w:t>2. Якщо  головним  принципом  ПД  є  принцип верховенства  права,  то  головним  принципом  СД  є  принцип  соціальної  справедливості.</w:t>
      </w:r>
    </w:p>
    <w:p w:rsidR="004264E6" w:rsidRPr="004264E6" w:rsidRDefault="004264E6" w:rsidP="004264E6">
      <w:pPr>
        <w:spacing w:before="20" w:after="0" w:line="240" w:lineRule="auto"/>
        <w:contextualSpacing/>
        <w:jc w:val="both"/>
        <w:rPr>
          <w:rFonts w:ascii="Times New Roman" w:eastAsia="Calibri" w:hAnsi="Times New Roman" w:cs="Times New Roman"/>
          <w:sz w:val="20"/>
          <w:szCs w:val="20"/>
          <w:lang w:eastAsia="ru-RU"/>
        </w:rPr>
      </w:pPr>
      <w:r w:rsidRPr="004264E6">
        <w:rPr>
          <w:rFonts w:ascii="Times New Roman" w:eastAsia="Calibri" w:hAnsi="Times New Roman" w:cs="Times New Roman"/>
          <w:sz w:val="20"/>
          <w:szCs w:val="20"/>
          <w:lang w:eastAsia="ru-RU"/>
        </w:rPr>
        <w:t>3. Якщо ПД  не втручається  у процес  розподілу  чи  перерозподілу  суспільного  багатства  та  природних  ресурсів,  то  СД  -  цим  займається,  але поважає  при  цьому  такі  юридичні  норми,  як рівноправність  усіх  форм  власності,  недоторканність  приватної  власності,  персональна  відповідальність.</w:t>
      </w:r>
    </w:p>
    <w:p w:rsidR="004264E6" w:rsidRPr="004264E6" w:rsidRDefault="004264E6" w:rsidP="004264E6">
      <w:pPr>
        <w:spacing w:before="20" w:after="0" w:line="240" w:lineRule="auto"/>
        <w:contextualSpacing/>
        <w:jc w:val="both"/>
        <w:rPr>
          <w:rFonts w:ascii="Times New Roman" w:eastAsia="Calibri" w:hAnsi="Times New Roman" w:cs="Times New Roman"/>
          <w:sz w:val="20"/>
          <w:szCs w:val="20"/>
          <w:lang w:eastAsia="ru-RU"/>
        </w:rPr>
      </w:pPr>
      <w:r w:rsidRPr="004264E6">
        <w:rPr>
          <w:rFonts w:ascii="Times New Roman" w:eastAsia="Calibri" w:hAnsi="Times New Roman" w:cs="Times New Roman"/>
          <w:sz w:val="20"/>
          <w:szCs w:val="20"/>
          <w:lang w:eastAsia="ru-RU"/>
        </w:rPr>
        <w:t>4. ПД  і  СД  різними  шляхами забезпечують  благо  кожного  окремого  індивіда.</w:t>
      </w:r>
    </w:p>
    <w:p w:rsidR="004264E6" w:rsidRPr="004264E6" w:rsidRDefault="004264E6" w:rsidP="004264E6">
      <w:pPr>
        <w:spacing w:before="20" w:after="0" w:line="240" w:lineRule="auto"/>
        <w:contextualSpacing/>
        <w:jc w:val="both"/>
        <w:rPr>
          <w:rFonts w:ascii="Times New Roman" w:eastAsia="Calibri" w:hAnsi="Times New Roman" w:cs="Times New Roman"/>
          <w:sz w:val="20"/>
          <w:szCs w:val="20"/>
          <w:lang w:eastAsia="ru-RU"/>
        </w:rPr>
      </w:pPr>
      <w:r w:rsidRPr="004264E6">
        <w:rPr>
          <w:rFonts w:ascii="Times New Roman" w:eastAsia="Calibri" w:hAnsi="Times New Roman" w:cs="Times New Roman"/>
          <w:sz w:val="20"/>
          <w:szCs w:val="20"/>
          <w:lang w:eastAsia="ru-RU"/>
        </w:rPr>
        <w:t>5. СД  з  необхідністю  за  своїм  визначенням  має  бути  правовою,  але не  кожна  ПД  є  СД.</w:t>
      </w:r>
    </w:p>
    <w:p w:rsidR="004264E6" w:rsidRPr="004264E6" w:rsidRDefault="004264E6" w:rsidP="004264E6">
      <w:pPr>
        <w:spacing w:after="0" w:line="240" w:lineRule="auto"/>
        <w:jc w:val="both"/>
        <w:rPr>
          <w:rFonts w:ascii="Times New Roman" w:eastAsia="Times New Roman" w:hAnsi="Times New Roman" w:cs="Times New Roman"/>
          <w:sz w:val="20"/>
          <w:szCs w:val="20"/>
          <w:lang w:eastAsia="ru-RU"/>
        </w:rPr>
      </w:pPr>
      <w:r w:rsidRPr="004264E6">
        <w:rPr>
          <w:rFonts w:ascii="Times New Roman" w:eastAsia="Times New Roman" w:hAnsi="Times New Roman" w:cs="Times New Roman"/>
          <w:b/>
          <w:sz w:val="20"/>
          <w:szCs w:val="20"/>
          <w:lang w:eastAsia="ru-RU"/>
        </w:rPr>
        <w:t>2. Відмінні  ознаки  рішень  та  висновків  Конституційного  Суду</w:t>
      </w:r>
    </w:p>
    <w:p w:rsidR="004264E6" w:rsidRPr="004264E6" w:rsidRDefault="004264E6" w:rsidP="004264E6">
      <w:pPr>
        <w:spacing w:after="0" w:line="240" w:lineRule="auto"/>
        <w:jc w:val="both"/>
        <w:rPr>
          <w:rFonts w:ascii="Times New Roman" w:eastAsia="Times New Roman" w:hAnsi="Times New Roman" w:cs="Times New Roman"/>
          <w:sz w:val="20"/>
          <w:szCs w:val="20"/>
          <w:lang w:eastAsia="ru-RU"/>
        </w:rPr>
      </w:pPr>
      <w:r w:rsidRPr="004264E6">
        <w:rPr>
          <w:rFonts w:ascii="Times New Roman" w:eastAsia="Times New Roman" w:hAnsi="Times New Roman" w:cs="Times New Roman"/>
          <w:sz w:val="20"/>
          <w:szCs w:val="20"/>
          <w:lang w:eastAsia="ru-RU"/>
        </w:rPr>
        <w:t>1. Якщо  рішення  приймаються  як  Великою  палатою  КСУ,  так  і  Сенатом,  то  висновки  надаються  тільки  Великою  палатою.</w:t>
      </w:r>
    </w:p>
    <w:p w:rsidR="004264E6" w:rsidRPr="004264E6" w:rsidRDefault="004264E6" w:rsidP="004264E6">
      <w:pPr>
        <w:spacing w:after="0" w:line="240" w:lineRule="auto"/>
        <w:jc w:val="both"/>
        <w:rPr>
          <w:rFonts w:ascii="Times New Roman" w:eastAsia="Times New Roman" w:hAnsi="Times New Roman" w:cs="Times New Roman"/>
          <w:sz w:val="20"/>
          <w:szCs w:val="20"/>
          <w:lang w:eastAsia="ru-RU"/>
        </w:rPr>
      </w:pPr>
      <w:r w:rsidRPr="004264E6">
        <w:rPr>
          <w:rFonts w:ascii="Times New Roman" w:eastAsia="Times New Roman" w:hAnsi="Times New Roman" w:cs="Times New Roman"/>
          <w:sz w:val="20"/>
          <w:szCs w:val="20"/>
          <w:lang w:eastAsia="ru-RU"/>
        </w:rPr>
        <w:t>2. Якщо  рішення  ухвалюються  щодо  конституційного  подання  і конституційної скарги,  то  висновки  надаються   щодо  конституційного  звернення.</w:t>
      </w:r>
    </w:p>
    <w:p w:rsidR="004264E6" w:rsidRPr="004264E6" w:rsidRDefault="004264E6" w:rsidP="004264E6">
      <w:pPr>
        <w:spacing w:after="0" w:line="240" w:lineRule="auto"/>
        <w:jc w:val="both"/>
        <w:rPr>
          <w:rFonts w:ascii="Times New Roman" w:eastAsia="Times New Roman" w:hAnsi="Times New Roman" w:cs="Times New Roman"/>
          <w:sz w:val="20"/>
          <w:szCs w:val="20"/>
          <w:lang w:eastAsia="ru-RU"/>
        </w:rPr>
      </w:pPr>
      <w:r w:rsidRPr="004264E6">
        <w:rPr>
          <w:rFonts w:ascii="Times New Roman" w:eastAsia="Times New Roman" w:hAnsi="Times New Roman" w:cs="Times New Roman"/>
          <w:sz w:val="20"/>
          <w:szCs w:val="20"/>
          <w:lang w:eastAsia="ru-RU"/>
        </w:rPr>
        <w:t>3.  Не  співпадають  суб’єкти  права на звернення до КСУ з питань   ухвалення  рішень  та з  питань  надання  висновків. 4. Рішення, які приймаються КСУ, стосуються виключно нормативно-правових актів, а висновки також міжнародно-правових актів, діяльності ВРУ щодо додержання конституційної процедури розслідування і розгляду справи по усуненню Президента України з поста в порядку імпічменту та  деяких  інших  питань.</w:t>
      </w:r>
    </w:p>
    <w:p w:rsidR="004264E6" w:rsidRPr="004264E6" w:rsidRDefault="004264E6" w:rsidP="004264E6">
      <w:pPr>
        <w:spacing w:after="0" w:line="240" w:lineRule="auto"/>
        <w:jc w:val="both"/>
        <w:rPr>
          <w:rFonts w:ascii="Times New Roman" w:eastAsia="Times New Roman" w:hAnsi="Times New Roman" w:cs="Times New Roman"/>
          <w:sz w:val="20"/>
          <w:szCs w:val="20"/>
          <w:lang w:eastAsia="ru-RU"/>
        </w:rPr>
      </w:pPr>
      <w:r w:rsidRPr="004264E6">
        <w:rPr>
          <w:rFonts w:ascii="Times New Roman" w:eastAsia="Times New Roman" w:hAnsi="Times New Roman" w:cs="Times New Roman"/>
          <w:sz w:val="20"/>
          <w:szCs w:val="20"/>
          <w:lang w:eastAsia="ru-RU"/>
        </w:rPr>
        <w:t xml:space="preserve">5. Задля  виконання  рішення, на  відміну  від  виконання  висновку,  КСУ  може  видавати  забезпечувальні  накази,  які  </w:t>
      </w:r>
    </w:p>
    <w:p w:rsidR="004264E6" w:rsidRPr="004264E6" w:rsidRDefault="004264E6" w:rsidP="004264E6">
      <w:pPr>
        <w:tabs>
          <w:tab w:val="left" w:pos="2127"/>
        </w:tabs>
        <w:spacing w:after="0" w:line="240" w:lineRule="auto"/>
        <w:jc w:val="both"/>
        <w:rPr>
          <w:rFonts w:ascii="Times New Roman" w:eastAsia="Times New Roman" w:hAnsi="Times New Roman" w:cs="Times New Roman"/>
          <w:b/>
          <w:sz w:val="20"/>
          <w:szCs w:val="20"/>
          <w:lang w:eastAsia="ru-RU"/>
        </w:rPr>
      </w:pPr>
      <w:r w:rsidRPr="004264E6">
        <w:rPr>
          <w:rFonts w:ascii="Times New Roman" w:eastAsia="Times New Roman" w:hAnsi="Times New Roman" w:cs="Times New Roman"/>
          <w:b/>
          <w:sz w:val="20"/>
          <w:szCs w:val="20"/>
          <w:lang w:eastAsia="ru-RU"/>
        </w:rPr>
        <w:t>3. Відмінні  ознаки  надурочних  робіт  (далі  -  НР)  та робіт  за сумісництвом  (  (далі  -  РЗС)</w:t>
      </w:r>
    </w:p>
    <w:p w:rsidR="004264E6" w:rsidRPr="004264E6" w:rsidRDefault="004264E6" w:rsidP="004264E6">
      <w:pPr>
        <w:tabs>
          <w:tab w:val="left" w:pos="2127"/>
        </w:tabs>
        <w:spacing w:after="0" w:line="240" w:lineRule="auto"/>
        <w:jc w:val="both"/>
        <w:rPr>
          <w:rFonts w:ascii="Times New Roman" w:eastAsia="Times New Roman" w:hAnsi="Times New Roman" w:cs="Times New Roman"/>
          <w:sz w:val="20"/>
          <w:szCs w:val="20"/>
          <w:lang w:eastAsia="ru-RU"/>
        </w:rPr>
      </w:pPr>
      <w:r w:rsidRPr="004264E6">
        <w:rPr>
          <w:rFonts w:ascii="Times New Roman" w:eastAsia="Times New Roman" w:hAnsi="Times New Roman" w:cs="Times New Roman"/>
          <w:sz w:val="20"/>
          <w:szCs w:val="20"/>
          <w:lang w:eastAsia="ru-RU"/>
        </w:rPr>
        <w:t>1. Якщо  при РЗС працівник виконує трудові функції за двома і більше трудовими договорами, то при виконанні НР працівник виконує обов’язки за одним трудовим договором.</w:t>
      </w:r>
    </w:p>
    <w:p w:rsidR="004264E6" w:rsidRPr="004264E6" w:rsidRDefault="004264E6" w:rsidP="004264E6">
      <w:pPr>
        <w:tabs>
          <w:tab w:val="left" w:pos="2127"/>
        </w:tabs>
        <w:spacing w:after="0" w:line="240" w:lineRule="auto"/>
        <w:jc w:val="both"/>
        <w:rPr>
          <w:rFonts w:ascii="Times New Roman" w:eastAsia="Times New Roman" w:hAnsi="Times New Roman" w:cs="Times New Roman"/>
          <w:sz w:val="20"/>
          <w:szCs w:val="20"/>
          <w:lang w:eastAsia="ru-RU"/>
        </w:rPr>
      </w:pPr>
      <w:r w:rsidRPr="004264E6">
        <w:rPr>
          <w:rFonts w:ascii="Times New Roman" w:eastAsia="Times New Roman" w:hAnsi="Times New Roman" w:cs="Times New Roman"/>
          <w:sz w:val="20"/>
          <w:szCs w:val="20"/>
          <w:lang w:eastAsia="ru-RU"/>
        </w:rPr>
        <w:t>2. Щодо РЗС ініціатива може виходити як від працівника, так і від роботодавця, а ініціатива щодо НР може виходити тільки від роботодавця.</w:t>
      </w:r>
    </w:p>
    <w:p w:rsidR="004264E6" w:rsidRPr="004264E6" w:rsidRDefault="004264E6" w:rsidP="004264E6">
      <w:pPr>
        <w:tabs>
          <w:tab w:val="left" w:pos="2127"/>
        </w:tabs>
        <w:spacing w:after="0" w:line="240" w:lineRule="auto"/>
        <w:jc w:val="both"/>
        <w:rPr>
          <w:rFonts w:ascii="Times New Roman" w:eastAsia="Times New Roman" w:hAnsi="Times New Roman" w:cs="Times New Roman"/>
          <w:sz w:val="20"/>
          <w:szCs w:val="20"/>
          <w:lang w:eastAsia="ru-RU"/>
        </w:rPr>
      </w:pPr>
      <w:r w:rsidRPr="004264E6">
        <w:rPr>
          <w:rFonts w:ascii="Times New Roman" w:eastAsia="Times New Roman" w:hAnsi="Times New Roman" w:cs="Times New Roman"/>
          <w:sz w:val="20"/>
          <w:szCs w:val="20"/>
          <w:lang w:eastAsia="ru-RU"/>
        </w:rPr>
        <w:t>3. НР, на відміну від РЗС, мають місце здебільшого при наявності надзвичайних обставин.</w:t>
      </w:r>
    </w:p>
    <w:p w:rsidR="004264E6" w:rsidRPr="004264E6" w:rsidRDefault="004264E6" w:rsidP="004264E6">
      <w:pPr>
        <w:tabs>
          <w:tab w:val="left" w:pos="2127"/>
        </w:tabs>
        <w:spacing w:after="0" w:line="240" w:lineRule="auto"/>
        <w:jc w:val="both"/>
        <w:rPr>
          <w:rFonts w:ascii="Times New Roman" w:eastAsia="Times New Roman" w:hAnsi="Times New Roman" w:cs="Times New Roman"/>
          <w:sz w:val="20"/>
          <w:szCs w:val="20"/>
          <w:lang w:eastAsia="ru-RU"/>
        </w:rPr>
      </w:pPr>
      <w:r w:rsidRPr="004264E6">
        <w:rPr>
          <w:rFonts w:ascii="Times New Roman" w:eastAsia="Times New Roman" w:hAnsi="Times New Roman" w:cs="Times New Roman"/>
          <w:sz w:val="20"/>
          <w:szCs w:val="20"/>
          <w:lang w:eastAsia="ru-RU"/>
        </w:rPr>
        <w:t>4. Якщо  НР оплачуються у подвійному розмірі, то робота за сумісництвом оплачується по звичайних ставках за фактично виконану роботу в одинарному розмірі.</w:t>
      </w:r>
    </w:p>
    <w:p w:rsidR="004264E6" w:rsidRDefault="004264E6" w:rsidP="004264E6">
      <w:pPr>
        <w:tabs>
          <w:tab w:val="left" w:pos="2127"/>
        </w:tabs>
        <w:spacing w:after="0" w:line="240" w:lineRule="auto"/>
        <w:jc w:val="both"/>
        <w:rPr>
          <w:rFonts w:ascii="Times New Roman" w:eastAsia="Times New Roman" w:hAnsi="Times New Roman" w:cs="Times New Roman"/>
          <w:sz w:val="20"/>
          <w:szCs w:val="20"/>
          <w:lang w:eastAsia="ru-RU"/>
        </w:rPr>
      </w:pPr>
      <w:r w:rsidRPr="004264E6">
        <w:rPr>
          <w:rFonts w:ascii="Times New Roman" w:eastAsia="Times New Roman" w:hAnsi="Times New Roman" w:cs="Times New Roman"/>
          <w:sz w:val="20"/>
          <w:szCs w:val="20"/>
          <w:lang w:eastAsia="ru-RU"/>
        </w:rPr>
        <w:t>5. НР, на відміну від РЗС, можуть проводиться тільки з дозволу виборного органу профспілки.</w:t>
      </w:r>
    </w:p>
    <w:p w:rsidR="004264E6" w:rsidRPr="004264E6" w:rsidRDefault="004264E6" w:rsidP="004264E6">
      <w:pPr>
        <w:tabs>
          <w:tab w:val="left" w:pos="2127"/>
        </w:tabs>
        <w:spacing w:after="0" w:line="240" w:lineRule="auto"/>
        <w:jc w:val="both"/>
        <w:rPr>
          <w:rFonts w:ascii="Times New Roman" w:eastAsia="Times New Roman" w:hAnsi="Times New Roman" w:cs="Times New Roman"/>
          <w:sz w:val="20"/>
          <w:szCs w:val="20"/>
          <w:lang w:eastAsia="ru-RU"/>
        </w:rPr>
      </w:pPr>
    </w:p>
    <w:p w:rsidR="004264E6" w:rsidRPr="004264E6" w:rsidRDefault="004264E6" w:rsidP="004264E6">
      <w:pPr>
        <w:spacing w:after="0" w:line="240" w:lineRule="auto"/>
        <w:jc w:val="both"/>
        <w:rPr>
          <w:rFonts w:ascii="Times New Roman" w:eastAsia="Calibri" w:hAnsi="Times New Roman" w:cs="Times New Roman"/>
          <w:b/>
          <w:sz w:val="20"/>
          <w:szCs w:val="20"/>
          <w:lang w:eastAsia="ru-RU"/>
        </w:rPr>
      </w:pPr>
      <w:r w:rsidRPr="004264E6">
        <w:rPr>
          <w:rFonts w:ascii="Times New Roman" w:eastAsia="Calibri" w:hAnsi="Times New Roman" w:cs="Times New Roman"/>
          <w:b/>
          <w:sz w:val="20"/>
          <w:szCs w:val="20"/>
          <w:lang w:eastAsia="ru-RU"/>
        </w:rPr>
        <w:t xml:space="preserve">Завдання 4. </w:t>
      </w:r>
    </w:p>
    <w:p w:rsidR="004264E6" w:rsidRPr="004264E6" w:rsidRDefault="004264E6" w:rsidP="004264E6">
      <w:pPr>
        <w:spacing w:after="0" w:line="240" w:lineRule="auto"/>
        <w:jc w:val="both"/>
        <w:rPr>
          <w:rFonts w:ascii="Times New Roman" w:eastAsia="Times New Roman" w:hAnsi="Times New Roman" w:cs="Times New Roman"/>
          <w:sz w:val="20"/>
          <w:szCs w:val="20"/>
          <w:lang w:eastAsia="ru-RU"/>
        </w:rPr>
      </w:pPr>
      <w:r w:rsidRPr="004264E6">
        <w:rPr>
          <w:rFonts w:ascii="Times New Roman" w:eastAsia="Times New Roman" w:hAnsi="Times New Roman" w:cs="Times New Roman"/>
          <w:sz w:val="20"/>
          <w:szCs w:val="20"/>
          <w:lang w:eastAsia="ru-RU"/>
        </w:rPr>
        <w:t>1.</w:t>
      </w:r>
      <w:r w:rsidRPr="004264E6">
        <w:rPr>
          <w:rFonts w:ascii="Times New Roman" w:eastAsia="Calibri" w:hAnsi="Times New Roman" w:cs="Times New Roman"/>
          <w:bdr w:val="none" w:sz="0" w:space="0" w:color="auto" w:frame="1"/>
        </w:rPr>
        <w:t xml:space="preserve"> 1Д. 2А. 3Б. 4В.</w:t>
      </w:r>
      <w:r w:rsidRPr="004264E6">
        <w:rPr>
          <w:rFonts w:ascii="Times New Roman" w:eastAsia="Times New Roman" w:hAnsi="Times New Roman" w:cs="Times New Roman"/>
          <w:sz w:val="20"/>
          <w:szCs w:val="20"/>
          <w:lang w:eastAsia="ru-RU"/>
        </w:rPr>
        <w:t xml:space="preserve"> 2. 1Д; 2В; 3Б; 4А.</w:t>
      </w:r>
    </w:p>
    <w:p w:rsidR="004264E6" w:rsidRPr="004264E6" w:rsidRDefault="004264E6" w:rsidP="004264E6">
      <w:pPr>
        <w:spacing w:after="0" w:line="240" w:lineRule="auto"/>
        <w:jc w:val="both"/>
        <w:rPr>
          <w:rFonts w:ascii="Times New Roman" w:eastAsia="Calibri" w:hAnsi="Times New Roman" w:cs="Times New Roman"/>
          <w:b/>
          <w:sz w:val="20"/>
          <w:szCs w:val="20"/>
          <w:lang w:eastAsia="ru-RU"/>
        </w:rPr>
      </w:pPr>
      <w:r w:rsidRPr="004264E6">
        <w:rPr>
          <w:rFonts w:ascii="Times New Roman" w:eastAsia="Calibri" w:hAnsi="Times New Roman" w:cs="Times New Roman"/>
          <w:b/>
          <w:sz w:val="20"/>
          <w:szCs w:val="20"/>
          <w:lang w:eastAsia="ru-RU"/>
        </w:rPr>
        <w:t>Завдання  5</w:t>
      </w:r>
    </w:p>
    <w:p w:rsidR="004264E6" w:rsidRPr="004264E6" w:rsidRDefault="004264E6" w:rsidP="004264E6">
      <w:pPr>
        <w:spacing w:after="0" w:line="240" w:lineRule="auto"/>
        <w:jc w:val="both"/>
        <w:rPr>
          <w:rFonts w:ascii="Times New Roman" w:eastAsia="Calibri" w:hAnsi="Times New Roman" w:cs="Times New Roman"/>
          <w:b/>
          <w:sz w:val="20"/>
          <w:szCs w:val="20"/>
          <w:lang w:eastAsia="ru-RU"/>
        </w:rPr>
      </w:pPr>
      <w:r w:rsidRPr="004264E6">
        <w:rPr>
          <w:rFonts w:ascii="Times New Roman" w:eastAsia="Calibri" w:hAnsi="Times New Roman" w:cs="Times New Roman"/>
          <w:b/>
          <w:sz w:val="20"/>
          <w:szCs w:val="20"/>
          <w:lang w:eastAsia="ru-RU"/>
        </w:rPr>
        <w:t>Задача  № 1.</w:t>
      </w:r>
    </w:p>
    <w:p w:rsidR="004264E6" w:rsidRPr="004264E6" w:rsidRDefault="004264E6" w:rsidP="004264E6">
      <w:pPr>
        <w:spacing w:after="0" w:line="240" w:lineRule="auto"/>
        <w:jc w:val="both"/>
        <w:rPr>
          <w:rFonts w:ascii="Times New Roman" w:eastAsia="Calibri" w:hAnsi="Times New Roman" w:cs="Times New Roman"/>
          <w:sz w:val="20"/>
          <w:szCs w:val="20"/>
        </w:rPr>
      </w:pPr>
      <w:r w:rsidRPr="004264E6">
        <w:rPr>
          <w:rFonts w:ascii="Times New Roman" w:eastAsia="Calibri" w:hAnsi="Times New Roman" w:cs="Times New Roman"/>
          <w:sz w:val="20"/>
          <w:szCs w:val="20"/>
        </w:rPr>
        <w:t>1. Відмова  від  права  власності. 2. Конфіскація. 3. З</w:t>
      </w:r>
      <w:proofErr w:type="spellStart"/>
      <w:r w:rsidRPr="004264E6">
        <w:rPr>
          <w:rFonts w:ascii="Times New Roman" w:eastAsia="Calibri" w:hAnsi="Times New Roman" w:cs="Times New Roman"/>
          <w:color w:val="333333"/>
          <w:sz w:val="20"/>
          <w:szCs w:val="20"/>
          <w:shd w:val="clear" w:color="auto" w:fill="FFFFFF"/>
          <w:lang w:val="ru-RU"/>
        </w:rPr>
        <w:t>вернення</w:t>
      </w:r>
      <w:proofErr w:type="spellEnd"/>
      <w:r w:rsidRPr="004264E6">
        <w:rPr>
          <w:rFonts w:ascii="Times New Roman" w:eastAsia="Calibri" w:hAnsi="Times New Roman" w:cs="Times New Roman"/>
          <w:color w:val="333333"/>
          <w:sz w:val="20"/>
          <w:szCs w:val="20"/>
          <w:shd w:val="clear" w:color="auto" w:fill="FFFFFF"/>
          <w:lang w:val="ru-RU"/>
        </w:rPr>
        <w:t xml:space="preserve"> </w:t>
      </w:r>
      <w:proofErr w:type="spellStart"/>
      <w:r w:rsidRPr="004264E6">
        <w:rPr>
          <w:rFonts w:ascii="Times New Roman" w:eastAsia="Calibri" w:hAnsi="Times New Roman" w:cs="Times New Roman"/>
          <w:color w:val="333333"/>
          <w:sz w:val="20"/>
          <w:szCs w:val="20"/>
          <w:shd w:val="clear" w:color="auto" w:fill="FFFFFF"/>
          <w:lang w:val="ru-RU"/>
        </w:rPr>
        <w:t>стягнення</w:t>
      </w:r>
      <w:proofErr w:type="spellEnd"/>
      <w:r w:rsidRPr="004264E6">
        <w:rPr>
          <w:rFonts w:ascii="Times New Roman" w:eastAsia="Calibri" w:hAnsi="Times New Roman" w:cs="Times New Roman"/>
          <w:color w:val="333333"/>
          <w:sz w:val="20"/>
          <w:szCs w:val="20"/>
          <w:shd w:val="clear" w:color="auto" w:fill="FFFFFF"/>
          <w:lang w:val="ru-RU"/>
        </w:rPr>
        <w:t xml:space="preserve"> на </w:t>
      </w:r>
      <w:proofErr w:type="spellStart"/>
      <w:r w:rsidRPr="004264E6">
        <w:rPr>
          <w:rFonts w:ascii="Times New Roman" w:eastAsia="Calibri" w:hAnsi="Times New Roman" w:cs="Times New Roman"/>
          <w:color w:val="333333"/>
          <w:sz w:val="20"/>
          <w:szCs w:val="20"/>
          <w:shd w:val="clear" w:color="auto" w:fill="FFFFFF"/>
          <w:lang w:val="ru-RU"/>
        </w:rPr>
        <w:t>майно</w:t>
      </w:r>
      <w:proofErr w:type="spellEnd"/>
      <w:r w:rsidRPr="004264E6">
        <w:rPr>
          <w:rFonts w:ascii="Times New Roman" w:eastAsia="Calibri" w:hAnsi="Times New Roman" w:cs="Times New Roman"/>
          <w:color w:val="333333"/>
          <w:sz w:val="20"/>
          <w:szCs w:val="20"/>
          <w:shd w:val="clear" w:color="auto" w:fill="FFFFFF"/>
          <w:lang w:val="ru-RU"/>
        </w:rPr>
        <w:t xml:space="preserve"> за </w:t>
      </w:r>
      <w:proofErr w:type="spellStart"/>
      <w:r w:rsidRPr="004264E6">
        <w:rPr>
          <w:rFonts w:ascii="Times New Roman" w:eastAsia="Calibri" w:hAnsi="Times New Roman" w:cs="Times New Roman"/>
          <w:color w:val="333333"/>
          <w:sz w:val="20"/>
          <w:szCs w:val="20"/>
          <w:shd w:val="clear" w:color="auto" w:fill="FFFFFF"/>
          <w:lang w:val="ru-RU"/>
        </w:rPr>
        <w:t>зобов'язаннями</w:t>
      </w:r>
      <w:proofErr w:type="spellEnd"/>
      <w:r w:rsidRPr="004264E6">
        <w:rPr>
          <w:rFonts w:ascii="Times New Roman" w:eastAsia="Calibri" w:hAnsi="Times New Roman" w:cs="Times New Roman"/>
          <w:color w:val="333333"/>
          <w:sz w:val="20"/>
          <w:szCs w:val="20"/>
          <w:shd w:val="clear" w:color="auto" w:fill="FFFFFF"/>
          <w:lang w:val="ru-RU"/>
        </w:rPr>
        <w:t xml:space="preserve"> </w:t>
      </w:r>
      <w:proofErr w:type="spellStart"/>
      <w:r w:rsidRPr="004264E6">
        <w:rPr>
          <w:rFonts w:ascii="Times New Roman" w:eastAsia="Calibri" w:hAnsi="Times New Roman" w:cs="Times New Roman"/>
          <w:color w:val="333333"/>
          <w:sz w:val="20"/>
          <w:szCs w:val="20"/>
          <w:shd w:val="clear" w:color="auto" w:fill="FFFFFF"/>
          <w:lang w:val="ru-RU"/>
        </w:rPr>
        <w:t>власника</w:t>
      </w:r>
      <w:proofErr w:type="spellEnd"/>
      <w:r w:rsidRPr="004264E6">
        <w:rPr>
          <w:rFonts w:ascii="Times New Roman" w:eastAsia="Calibri" w:hAnsi="Times New Roman" w:cs="Times New Roman"/>
          <w:color w:val="333333"/>
          <w:sz w:val="20"/>
          <w:szCs w:val="20"/>
          <w:shd w:val="clear" w:color="auto" w:fill="FFFFFF"/>
        </w:rPr>
        <w:t>.                       4. В</w:t>
      </w:r>
      <w:proofErr w:type="spellStart"/>
      <w:r w:rsidRPr="004264E6">
        <w:rPr>
          <w:rFonts w:ascii="Times New Roman" w:eastAsia="Calibri" w:hAnsi="Times New Roman" w:cs="Times New Roman"/>
          <w:color w:val="333333"/>
          <w:sz w:val="20"/>
          <w:szCs w:val="20"/>
          <w:shd w:val="clear" w:color="auto" w:fill="FFFFFF"/>
          <w:lang w:val="ru-RU"/>
        </w:rPr>
        <w:t>изнання</w:t>
      </w:r>
      <w:proofErr w:type="spellEnd"/>
      <w:r w:rsidRPr="004264E6">
        <w:rPr>
          <w:rFonts w:ascii="Times New Roman" w:eastAsia="Calibri" w:hAnsi="Times New Roman" w:cs="Times New Roman"/>
          <w:color w:val="333333"/>
          <w:sz w:val="20"/>
          <w:szCs w:val="20"/>
          <w:shd w:val="clear" w:color="auto" w:fill="FFFFFF"/>
          <w:lang w:val="ru-RU"/>
        </w:rPr>
        <w:t xml:space="preserve"> </w:t>
      </w:r>
      <w:proofErr w:type="spellStart"/>
      <w:r w:rsidRPr="004264E6">
        <w:rPr>
          <w:rFonts w:ascii="Times New Roman" w:eastAsia="Calibri" w:hAnsi="Times New Roman" w:cs="Times New Roman"/>
          <w:color w:val="333333"/>
          <w:sz w:val="20"/>
          <w:szCs w:val="20"/>
          <w:shd w:val="clear" w:color="auto" w:fill="FFFFFF"/>
          <w:lang w:val="ru-RU"/>
        </w:rPr>
        <w:t>необґрунтованими</w:t>
      </w:r>
      <w:proofErr w:type="spellEnd"/>
      <w:r w:rsidRPr="004264E6">
        <w:rPr>
          <w:rFonts w:ascii="Times New Roman" w:eastAsia="Calibri" w:hAnsi="Times New Roman" w:cs="Times New Roman"/>
          <w:color w:val="333333"/>
          <w:sz w:val="20"/>
          <w:szCs w:val="20"/>
          <w:shd w:val="clear" w:color="auto" w:fill="FFFFFF"/>
          <w:lang w:val="ru-RU"/>
        </w:rPr>
        <w:t xml:space="preserve"> </w:t>
      </w:r>
      <w:proofErr w:type="spellStart"/>
      <w:r w:rsidRPr="004264E6">
        <w:rPr>
          <w:rFonts w:ascii="Times New Roman" w:eastAsia="Calibri" w:hAnsi="Times New Roman" w:cs="Times New Roman"/>
          <w:color w:val="333333"/>
          <w:sz w:val="20"/>
          <w:szCs w:val="20"/>
          <w:shd w:val="clear" w:color="auto" w:fill="FFFFFF"/>
          <w:lang w:val="ru-RU"/>
        </w:rPr>
        <w:t>активів</w:t>
      </w:r>
      <w:proofErr w:type="spellEnd"/>
      <w:r w:rsidRPr="004264E6">
        <w:rPr>
          <w:rFonts w:ascii="Times New Roman" w:eastAsia="Calibri" w:hAnsi="Times New Roman" w:cs="Times New Roman"/>
          <w:color w:val="333333"/>
          <w:sz w:val="20"/>
          <w:szCs w:val="20"/>
          <w:shd w:val="clear" w:color="auto" w:fill="FFFFFF"/>
          <w:lang w:val="ru-RU"/>
        </w:rPr>
        <w:t xml:space="preserve"> та </w:t>
      </w:r>
      <w:proofErr w:type="spellStart"/>
      <w:r w:rsidRPr="004264E6">
        <w:rPr>
          <w:rFonts w:ascii="Times New Roman" w:eastAsia="Calibri" w:hAnsi="Times New Roman" w:cs="Times New Roman"/>
          <w:color w:val="333333"/>
          <w:sz w:val="20"/>
          <w:szCs w:val="20"/>
          <w:shd w:val="clear" w:color="auto" w:fill="FFFFFF"/>
          <w:lang w:val="ru-RU"/>
        </w:rPr>
        <w:t>їх</w:t>
      </w:r>
      <w:proofErr w:type="spellEnd"/>
      <w:r w:rsidRPr="004264E6">
        <w:rPr>
          <w:rFonts w:ascii="Times New Roman" w:eastAsia="Calibri" w:hAnsi="Times New Roman" w:cs="Times New Roman"/>
          <w:color w:val="333333"/>
          <w:sz w:val="20"/>
          <w:szCs w:val="20"/>
          <w:shd w:val="clear" w:color="auto" w:fill="FFFFFF"/>
          <w:lang w:val="ru-RU"/>
        </w:rPr>
        <w:t xml:space="preserve"> </w:t>
      </w:r>
      <w:proofErr w:type="spellStart"/>
      <w:r w:rsidRPr="004264E6">
        <w:rPr>
          <w:rFonts w:ascii="Times New Roman" w:eastAsia="Calibri" w:hAnsi="Times New Roman" w:cs="Times New Roman"/>
          <w:color w:val="333333"/>
          <w:sz w:val="20"/>
          <w:szCs w:val="20"/>
          <w:shd w:val="clear" w:color="auto" w:fill="FFFFFF"/>
          <w:lang w:val="ru-RU"/>
        </w:rPr>
        <w:t>стягнення</w:t>
      </w:r>
      <w:proofErr w:type="spellEnd"/>
      <w:r w:rsidRPr="004264E6">
        <w:rPr>
          <w:rFonts w:ascii="Times New Roman" w:eastAsia="Calibri" w:hAnsi="Times New Roman" w:cs="Times New Roman"/>
          <w:color w:val="333333"/>
          <w:sz w:val="20"/>
          <w:szCs w:val="20"/>
          <w:shd w:val="clear" w:color="auto" w:fill="FFFFFF"/>
          <w:lang w:val="ru-RU"/>
        </w:rPr>
        <w:t xml:space="preserve"> в </w:t>
      </w:r>
      <w:proofErr w:type="spellStart"/>
      <w:r w:rsidRPr="004264E6">
        <w:rPr>
          <w:rFonts w:ascii="Times New Roman" w:eastAsia="Calibri" w:hAnsi="Times New Roman" w:cs="Times New Roman"/>
          <w:color w:val="333333"/>
          <w:sz w:val="20"/>
          <w:szCs w:val="20"/>
          <w:shd w:val="clear" w:color="auto" w:fill="FFFFFF"/>
          <w:lang w:val="ru-RU"/>
        </w:rPr>
        <w:t>дохід</w:t>
      </w:r>
      <w:proofErr w:type="spellEnd"/>
      <w:r w:rsidRPr="004264E6">
        <w:rPr>
          <w:rFonts w:ascii="Times New Roman" w:eastAsia="Calibri" w:hAnsi="Times New Roman" w:cs="Times New Roman"/>
          <w:color w:val="333333"/>
          <w:sz w:val="20"/>
          <w:szCs w:val="20"/>
          <w:shd w:val="clear" w:color="auto" w:fill="FFFFFF"/>
          <w:lang w:val="ru-RU"/>
        </w:rPr>
        <w:t xml:space="preserve"> </w:t>
      </w:r>
      <w:proofErr w:type="spellStart"/>
      <w:r w:rsidRPr="004264E6">
        <w:rPr>
          <w:rFonts w:ascii="Times New Roman" w:eastAsia="Calibri" w:hAnsi="Times New Roman" w:cs="Times New Roman"/>
          <w:color w:val="333333"/>
          <w:sz w:val="20"/>
          <w:szCs w:val="20"/>
          <w:shd w:val="clear" w:color="auto" w:fill="FFFFFF"/>
          <w:lang w:val="ru-RU"/>
        </w:rPr>
        <w:t>держави</w:t>
      </w:r>
      <w:proofErr w:type="spellEnd"/>
      <w:r w:rsidRPr="004264E6">
        <w:rPr>
          <w:rFonts w:ascii="Times New Roman" w:eastAsia="Calibri" w:hAnsi="Times New Roman" w:cs="Times New Roman"/>
          <w:color w:val="333333"/>
          <w:sz w:val="20"/>
          <w:szCs w:val="20"/>
          <w:shd w:val="clear" w:color="auto" w:fill="FFFFFF"/>
          <w:lang w:val="ru-RU"/>
        </w:rPr>
        <w:t>.</w:t>
      </w:r>
    </w:p>
    <w:p w:rsidR="004264E6" w:rsidRPr="004264E6" w:rsidRDefault="004264E6" w:rsidP="004264E6">
      <w:pPr>
        <w:spacing w:after="0" w:line="240" w:lineRule="auto"/>
        <w:jc w:val="both"/>
        <w:rPr>
          <w:rFonts w:ascii="Times New Roman" w:eastAsia="Calibri" w:hAnsi="Times New Roman" w:cs="Times New Roman"/>
          <w:b/>
          <w:sz w:val="20"/>
          <w:szCs w:val="20"/>
          <w:lang w:eastAsia="ru-RU"/>
        </w:rPr>
      </w:pPr>
      <w:r w:rsidRPr="004264E6">
        <w:rPr>
          <w:rFonts w:ascii="Times New Roman" w:eastAsia="Calibri" w:hAnsi="Times New Roman" w:cs="Times New Roman"/>
          <w:b/>
          <w:sz w:val="20"/>
          <w:szCs w:val="20"/>
          <w:lang w:eastAsia="ru-RU"/>
        </w:rPr>
        <w:t>Задача  № 2</w:t>
      </w:r>
    </w:p>
    <w:p w:rsidR="004264E6" w:rsidRPr="004264E6" w:rsidRDefault="004264E6" w:rsidP="004264E6">
      <w:pPr>
        <w:suppressAutoHyphens/>
        <w:spacing w:after="0" w:line="240" w:lineRule="auto"/>
        <w:jc w:val="both"/>
        <w:rPr>
          <w:rFonts w:ascii="Times New Roman" w:eastAsia="Times New Roman" w:hAnsi="Times New Roman" w:cs="Times New Roman"/>
          <w:sz w:val="20"/>
          <w:szCs w:val="20"/>
          <w:lang w:eastAsia="ar-SA"/>
        </w:rPr>
      </w:pPr>
      <w:r w:rsidRPr="004264E6">
        <w:rPr>
          <w:rFonts w:ascii="Times New Roman" w:eastAsia="Times New Roman" w:hAnsi="Times New Roman" w:cs="Times New Roman"/>
          <w:sz w:val="20"/>
          <w:szCs w:val="20"/>
          <w:lang w:eastAsia="ru-RU"/>
        </w:rPr>
        <w:t xml:space="preserve">           </w:t>
      </w:r>
      <w:r w:rsidRPr="004264E6">
        <w:rPr>
          <w:rFonts w:ascii="Times New Roman" w:eastAsia="Times New Roman" w:hAnsi="Times New Roman" w:cs="Times New Roman"/>
          <w:sz w:val="20"/>
          <w:szCs w:val="20"/>
          <w:lang w:eastAsia="ar-SA"/>
        </w:rPr>
        <w:t xml:space="preserve">Дана ситуація врегульована нормами цивільного права (інститут спадкування) та сімейного права (інститут майнових прав та обов’язків подружжя). Згідно  норм  сімейного  права  все  майно  придбане  за  час  шлюбу  є  об’єктом  права  спільної  сумісної  власності.  Той  факт,  що  право  власності  на  будинок  було  оформлено  на  одного  з  подружжя  не  скасовує  режиму  спільної  сумісної власності  подружжя  на  житлове  приміщення  придбане  ним  під  час  перебування  у  шлюбі. Отже, будинок у рівних частках належав Борису та Клавдії. Тому Борис міг заповісти лише ½ будинку. Таким чином цей заповіт є частково недійсним. Тобто за цим заповітом Владислав міг успадкувати не весь будинок, а тільки його половину. Однак Владислав не міг відмовитися від спадщини на користь своєї бабусі, оскільки згідно  норм  цивільного  права  спадкоємець за заповітом має право відмовитися від прийняття спадщини тільки на користь іншого спадкоємця за заповітом.  Згідно норм  цивільного  права у разі відмови від спадщини спадкоємця за заповітом, спадкування відбувається за законом.  При наявності першої черги спадкоємців спадщина переходить до них. Згідно норм  цивільного  права  спадкоємцями першої черги є діти спадкодавця, той з подружжя, хто його пережив та батьки. Оскільки у спадкодавця було двоє спадкоємців першої черги (вдова і дочка), то вони обоє успадкували частки будинку, вартість яких дорівнювала 60 тисячам гривень. Такий висновок можна зробити з того, що вони продовжували мешкати у будинку після відкриття спадщини, тобто вступили у фактичне володіння та управління майном,  </w:t>
      </w:r>
      <w:r w:rsidRPr="004264E6">
        <w:rPr>
          <w:rFonts w:ascii="Times New Roman" w:eastAsia="Times New Roman" w:hAnsi="Times New Roman" w:cs="Times New Roman"/>
          <w:sz w:val="20"/>
          <w:szCs w:val="20"/>
          <w:lang w:eastAsia="ar-SA"/>
        </w:rPr>
        <w:lastRenderedPageBreak/>
        <w:t>інакше  кажучи  прийняли  спадщину  шляхом  вчинення  конклюдентних  дій. Після смерті Катерини її частку успадкували мати, син та чоловік. Тобто кожен з них успадкував частку будинку, яка дорівнювала 20 тисячам. Таким чином, на момент смерті Клавдії вона була власником частки будинку, яка дорівнювала 200 тисячам гривень, а Владислав і Дмитро були власниками частки будинку вартістю по 20 тисяч кожен. Після смерті Клавдії, яка заповіту не залишила, єдиним її спадкоємцем за правом представлення був Владислав, оскільки він прийняв спадщину шляхом вчинення конклюдентних дій. Отже, йому належала частка будинку вартістю 220 тисяч гривень, а його батькові частка будинку вартістю 20 тисяч гривень.</w:t>
      </w:r>
    </w:p>
    <w:p w:rsidR="004264E6" w:rsidRPr="004264E6" w:rsidRDefault="004264E6" w:rsidP="004264E6">
      <w:pPr>
        <w:spacing w:after="0" w:line="240" w:lineRule="auto"/>
        <w:jc w:val="both"/>
        <w:rPr>
          <w:rFonts w:ascii="Times New Roman" w:eastAsia="Calibri" w:hAnsi="Times New Roman" w:cs="Times New Roman"/>
          <w:sz w:val="20"/>
          <w:szCs w:val="20"/>
          <w:lang w:eastAsia="ru-RU"/>
        </w:rPr>
      </w:pPr>
      <w:r w:rsidRPr="004264E6">
        <w:rPr>
          <w:rFonts w:ascii="Times New Roman" w:eastAsia="Calibri" w:hAnsi="Times New Roman" w:cs="Times New Roman"/>
          <w:b/>
          <w:sz w:val="20"/>
          <w:szCs w:val="20"/>
          <w:lang w:eastAsia="ru-RU"/>
        </w:rPr>
        <w:t>Завдання  6</w:t>
      </w:r>
      <w:r w:rsidRPr="004264E6">
        <w:rPr>
          <w:rFonts w:ascii="Times New Roman" w:eastAsia="Calibri" w:hAnsi="Times New Roman" w:cs="Times New Roman"/>
          <w:sz w:val="20"/>
          <w:szCs w:val="20"/>
          <w:lang w:eastAsia="ru-RU"/>
        </w:rPr>
        <w:t xml:space="preserve">. </w:t>
      </w:r>
    </w:p>
    <w:p w:rsidR="004264E6" w:rsidRPr="004264E6" w:rsidRDefault="004264E6" w:rsidP="004264E6">
      <w:pPr>
        <w:spacing w:after="0" w:line="240" w:lineRule="auto"/>
        <w:jc w:val="both"/>
        <w:rPr>
          <w:rFonts w:ascii="Times New Roman" w:eastAsia="Calibri" w:hAnsi="Times New Roman" w:cs="Times New Roman"/>
          <w:b/>
          <w:sz w:val="20"/>
          <w:szCs w:val="20"/>
        </w:rPr>
      </w:pPr>
      <w:r w:rsidRPr="004264E6">
        <w:rPr>
          <w:rFonts w:ascii="Times New Roman" w:eastAsia="Calibri" w:hAnsi="Times New Roman" w:cs="Times New Roman"/>
          <w:b/>
          <w:sz w:val="20"/>
          <w:szCs w:val="20"/>
        </w:rPr>
        <w:t>Перелік  обставин,  що  виключають  кримінальну  відповідальність:</w:t>
      </w:r>
    </w:p>
    <w:p w:rsidR="004264E6" w:rsidRDefault="004264E6" w:rsidP="004264E6">
      <w:pPr>
        <w:spacing w:after="0" w:line="240" w:lineRule="auto"/>
        <w:jc w:val="both"/>
        <w:rPr>
          <w:rFonts w:ascii="Times New Roman" w:eastAsia="Calibri" w:hAnsi="Times New Roman" w:cs="Times New Roman"/>
          <w:color w:val="333333"/>
          <w:sz w:val="20"/>
          <w:szCs w:val="20"/>
          <w:shd w:val="clear" w:color="auto" w:fill="FFFFFF"/>
        </w:rPr>
      </w:pPr>
      <w:r w:rsidRPr="004264E6">
        <w:rPr>
          <w:rFonts w:ascii="Times New Roman" w:eastAsia="Calibri" w:hAnsi="Times New Roman" w:cs="Times New Roman"/>
          <w:sz w:val="20"/>
          <w:szCs w:val="20"/>
        </w:rPr>
        <w:t>1) необхідна  оборона; 2) уявна  оборона; 3) затримання  особи,  що  вчинила  кримінальне  правопорушення; 4) крайня  необхідність; 5) фізичний  або  психічний  примус;  6) виконання  наказу  або  розпорядження; 7) діяння  пов’язане  з  ризиком;  8)</w:t>
      </w:r>
      <w:r w:rsidRPr="004264E6">
        <w:rPr>
          <w:rFonts w:ascii="Times New Roman" w:eastAsia="Calibri" w:hAnsi="Times New Roman" w:cs="Times New Roman"/>
          <w:color w:val="333333"/>
          <w:sz w:val="20"/>
          <w:szCs w:val="20"/>
          <w:shd w:val="clear" w:color="auto" w:fill="FFFFFF"/>
        </w:rPr>
        <w:t xml:space="preserve"> Виконання спеціального завдання з попередження чи розкриття кримінально протиправної діяльності організованої групи чи злочинної організації; 9) Виконання обов’язку щодо захисту Вітчизни, незалежності та територіальної цілісності України.</w:t>
      </w:r>
    </w:p>
    <w:p w:rsidR="004264E6" w:rsidRPr="004264E6" w:rsidRDefault="004264E6" w:rsidP="004264E6">
      <w:pPr>
        <w:spacing w:after="0" w:line="240" w:lineRule="auto"/>
        <w:jc w:val="both"/>
        <w:rPr>
          <w:rFonts w:ascii="Times New Roman" w:eastAsia="Calibri" w:hAnsi="Times New Roman" w:cs="Times New Roman"/>
          <w:sz w:val="20"/>
          <w:szCs w:val="20"/>
        </w:rPr>
      </w:pPr>
    </w:p>
    <w:p w:rsidR="004264E6" w:rsidRPr="004264E6" w:rsidRDefault="004264E6" w:rsidP="004264E6">
      <w:pPr>
        <w:spacing w:after="0" w:line="240" w:lineRule="auto"/>
        <w:jc w:val="both"/>
        <w:rPr>
          <w:rFonts w:ascii="Times New Roman" w:eastAsia="Calibri" w:hAnsi="Times New Roman" w:cs="Times New Roman"/>
          <w:b/>
          <w:sz w:val="20"/>
          <w:szCs w:val="20"/>
          <w:lang w:eastAsia="ru-RU"/>
        </w:rPr>
      </w:pPr>
    </w:p>
    <w:p w:rsidR="004264E6" w:rsidRDefault="004264E6"/>
    <w:p w:rsidR="004264E6" w:rsidRPr="004264E6" w:rsidRDefault="004264E6" w:rsidP="004264E6">
      <w:pPr>
        <w:spacing w:after="0" w:line="240" w:lineRule="auto"/>
        <w:jc w:val="both"/>
        <w:rPr>
          <w:rFonts w:ascii="Times New Roman" w:eastAsia="Calibri" w:hAnsi="Times New Roman" w:cs="Times New Roman"/>
          <w:b/>
          <w:i/>
          <w:sz w:val="28"/>
          <w:szCs w:val="28"/>
        </w:rPr>
      </w:pPr>
      <w:r w:rsidRPr="004264E6">
        <w:rPr>
          <w:rFonts w:ascii="Times New Roman" w:eastAsia="Calibri" w:hAnsi="Times New Roman" w:cs="Times New Roman"/>
          <w:b/>
          <w:color w:val="000000"/>
          <w:sz w:val="28"/>
          <w:szCs w:val="28"/>
          <w:bdr w:val="none" w:sz="0" w:space="0" w:color="auto" w:frame="1"/>
          <w:lang w:eastAsia="ru-RU"/>
        </w:rPr>
        <w:t>Правила  оцінювання  завдань</w:t>
      </w:r>
    </w:p>
    <w:p w:rsidR="004264E6" w:rsidRPr="004264E6" w:rsidRDefault="004264E6" w:rsidP="004264E6">
      <w:pPr>
        <w:spacing w:after="0" w:line="240" w:lineRule="auto"/>
        <w:jc w:val="both"/>
        <w:rPr>
          <w:rFonts w:ascii="Times New Roman" w:eastAsia="Calibri" w:hAnsi="Times New Roman" w:cs="Times New Roman"/>
          <w:color w:val="000000"/>
          <w:sz w:val="20"/>
          <w:szCs w:val="20"/>
          <w:bdr w:val="none" w:sz="0" w:space="0" w:color="auto" w:frame="1"/>
          <w:lang w:eastAsia="ru-RU"/>
        </w:rPr>
      </w:pPr>
      <w:r w:rsidRPr="004264E6">
        <w:rPr>
          <w:rFonts w:ascii="Times New Roman" w:eastAsia="Calibri" w:hAnsi="Times New Roman" w:cs="Times New Roman"/>
          <w:b/>
          <w:color w:val="000000"/>
          <w:sz w:val="20"/>
          <w:szCs w:val="20"/>
          <w:bdr w:val="none" w:sz="0" w:space="0" w:color="auto" w:frame="1"/>
          <w:lang w:eastAsia="ru-RU"/>
        </w:rPr>
        <w:t>Завдання  1. Тести</w:t>
      </w:r>
      <w:r w:rsidRPr="004264E6">
        <w:rPr>
          <w:rFonts w:ascii="Times New Roman" w:eastAsia="Calibri" w:hAnsi="Times New Roman" w:cs="Times New Roman"/>
          <w:color w:val="000000"/>
          <w:sz w:val="20"/>
          <w:szCs w:val="20"/>
          <w:bdr w:val="none" w:sz="0" w:space="0" w:color="auto" w:frame="1"/>
          <w:lang w:eastAsia="ru-RU"/>
        </w:rPr>
        <w:t xml:space="preserve">  оцінюються  в  1  бал  або  в  0  балів.</w:t>
      </w:r>
    </w:p>
    <w:p w:rsidR="004264E6" w:rsidRPr="004264E6" w:rsidRDefault="004264E6" w:rsidP="004264E6">
      <w:pPr>
        <w:spacing w:after="0" w:line="240" w:lineRule="auto"/>
        <w:jc w:val="both"/>
        <w:rPr>
          <w:rFonts w:ascii="Times New Roman" w:eastAsia="Calibri" w:hAnsi="Times New Roman" w:cs="Times New Roman"/>
          <w:b/>
          <w:color w:val="000000"/>
          <w:sz w:val="20"/>
          <w:szCs w:val="20"/>
          <w:bdr w:val="none" w:sz="0" w:space="0" w:color="auto" w:frame="1"/>
          <w:lang w:eastAsia="ru-RU"/>
        </w:rPr>
      </w:pPr>
      <w:r w:rsidRPr="004264E6">
        <w:rPr>
          <w:rFonts w:ascii="Times New Roman" w:eastAsia="Calibri" w:hAnsi="Times New Roman" w:cs="Times New Roman"/>
          <w:b/>
          <w:color w:val="000000"/>
          <w:sz w:val="20"/>
          <w:szCs w:val="20"/>
          <w:bdr w:val="none" w:sz="0" w:space="0" w:color="auto" w:frame="1"/>
          <w:lang w:eastAsia="ru-RU"/>
        </w:rPr>
        <w:t xml:space="preserve">Завдання  2. </w:t>
      </w:r>
    </w:p>
    <w:p w:rsidR="004264E6" w:rsidRPr="004264E6" w:rsidRDefault="004264E6" w:rsidP="004264E6">
      <w:pPr>
        <w:spacing w:after="0" w:line="240" w:lineRule="auto"/>
        <w:jc w:val="both"/>
        <w:rPr>
          <w:rFonts w:ascii="Times New Roman" w:eastAsia="Calibri" w:hAnsi="Times New Roman" w:cs="Times New Roman"/>
          <w:color w:val="000000"/>
          <w:sz w:val="20"/>
          <w:szCs w:val="20"/>
          <w:bdr w:val="none" w:sz="0" w:space="0" w:color="auto" w:frame="1"/>
          <w:lang w:eastAsia="ru-RU"/>
        </w:rPr>
      </w:pPr>
      <w:r w:rsidRPr="004264E6">
        <w:rPr>
          <w:rFonts w:ascii="Times New Roman" w:eastAsia="Calibri" w:hAnsi="Times New Roman" w:cs="Times New Roman"/>
          <w:color w:val="000000"/>
          <w:sz w:val="20"/>
          <w:szCs w:val="20"/>
          <w:bdr w:val="none" w:sz="0" w:space="0" w:color="auto" w:frame="1"/>
          <w:lang w:eastAsia="ru-RU"/>
        </w:rPr>
        <w:t>Кожне  пропущене  слово  оцінюється  в  1 бал.</w:t>
      </w:r>
    </w:p>
    <w:p w:rsidR="004264E6" w:rsidRPr="004264E6" w:rsidRDefault="004264E6" w:rsidP="004264E6">
      <w:pPr>
        <w:spacing w:after="0" w:line="240" w:lineRule="auto"/>
        <w:jc w:val="both"/>
        <w:rPr>
          <w:rFonts w:ascii="Times New Roman" w:eastAsia="Calibri" w:hAnsi="Times New Roman" w:cs="Times New Roman"/>
          <w:b/>
          <w:color w:val="000000"/>
          <w:sz w:val="20"/>
          <w:szCs w:val="20"/>
          <w:bdr w:val="none" w:sz="0" w:space="0" w:color="auto" w:frame="1"/>
          <w:lang w:eastAsia="ru-RU"/>
        </w:rPr>
      </w:pPr>
      <w:r w:rsidRPr="004264E6">
        <w:rPr>
          <w:rFonts w:ascii="Times New Roman" w:eastAsia="Calibri" w:hAnsi="Times New Roman" w:cs="Times New Roman"/>
          <w:b/>
          <w:color w:val="000000"/>
          <w:sz w:val="20"/>
          <w:szCs w:val="20"/>
          <w:bdr w:val="none" w:sz="0" w:space="0" w:color="auto" w:frame="1"/>
          <w:lang w:eastAsia="ru-RU"/>
        </w:rPr>
        <w:t>Завдання  3.</w:t>
      </w:r>
    </w:p>
    <w:p w:rsidR="004264E6" w:rsidRPr="004264E6" w:rsidRDefault="004264E6" w:rsidP="004264E6">
      <w:pPr>
        <w:spacing w:after="0" w:line="240" w:lineRule="auto"/>
        <w:jc w:val="both"/>
        <w:rPr>
          <w:rFonts w:ascii="Times New Roman" w:eastAsia="Calibri" w:hAnsi="Times New Roman" w:cs="Times New Roman"/>
          <w:color w:val="000000"/>
          <w:sz w:val="20"/>
          <w:szCs w:val="20"/>
          <w:bdr w:val="none" w:sz="0" w:space="0" w:color="auto" w:frame="1"/>
          <w:lang w:eastAsia="ru-RU"/>
        </w:rPr>
      </w:pPr>
      <w:r w:rsidRPr="004264E6">
        <w:rPr>
          <w:rFonts w:ascii="Times New Roman" w:eastAsia="Calibri" w:hAnsi="Times New Roman" w:cs="Times New Roman"/>
          <w:color w:val="000000"/>
          <w:sz w:val="20"/>
          <w:szCs w:val="20"/>
          <w:bdr w:val="none" w:sz="0" w:space="0" w:color="auto" w:frame="1"/>
          <w:lang w:eastAsia="ru-RU"/>
        </w:rPr>
        <w:t xml:space="preserve">Кожне  порівняння  оцінюється  у  5  балів.  </w:t>
      </w:r>
    </w:p>
    <w:p w:rsidR="004264E6" w:rsidRPr="004264E6" w:rsidRDefault="004264E6" w:rsidP="004264E6">
      <w:pPr>
        <w:spacing w:after="0" w:line="240" w:lineRule="auto"/>
        <w:jc w:val="both"/>
        <w:rPr>
          <w:rFonts w:ascii="Times New Roman" w:eastAsia="Calibri" w:hAnsi="Times New Roman" w:cs="Times New Roman"/>
          <w:b/>
          <w:color w:val="000000"/>
          <w:sz w:val="20"/>
          <w:szCs w:val="20"/>
          <w:bdr w:val="none" w:sz="0" w:space="0" w:color="auto" w:frame="1"/>
          <w:lang w:eastAsia="ru-RU"/>
        </w:rPr>
      </w:pPr>
      <w:r w:rsidRPr="004264E6">
        <w:rPr>
          <w:rFonts w:ascii="Times New Roman" w:eastAsia="Calibri" w:hAnsi="Times New Roman" w:cs="Times New Roman"/>
          <w:b/>
          <w:color w:val="000000"/>
          <w:sz w:val="20"/>
          <w:szCs w:val="20"/>
          <w:bdr w:val="none" w:sz="0" w:space="0" w:color="auto" w:frame="1"/>
          <w:lang w:eastAsia="ru-RU"/>
        </w:rPr>
        <w:t>Завдання  4.</w:t>
      </w:r>
    </w:p>
    <w:p w:rsidR="004264E6" w:rsidRPr="004264E6" w:rsidRDefault="004264E6" w:rsidP="004264E6">
      <w:pPr>
        <w:spacing w:after="0" w:line="240" w:lineRule="auto"/>
        <w:jc w:val="both"/>
        <w:rPr>
          <w:rFonts w:ascii="Times New Roman" w:eastAsia="Calibri" w:hAnsi="Times New Roman" w:cs="Times New Roman"/>
          <w:color w:val="000000"/>
          <w:sz w:val="20"/>
          <w:szCs w:val="20"/>
          <w:bdr w:val="none" w:sz="0" w:space="0" w:color="auto" w:frame="1"/>
          <w:lang w:eastAsia="ru-RU"/>
        </w:rPr>
      </w:pPr>
      <w:r w:rsidRPr="004264E6">
        <w:rPr>
          <w:rFonts w:ascii="Times New Roman" w:eastAsia="Calibri" w:hAnsi="Times New Roman" w:cs="Times New Roman"/>
          <w:color w:val="000000"/>
          <w:sz w:val="20"/>
          <w:szCs w:val="20"/>
          <w:bdr w:val="none" w:sz="0" w:space="0" w:color="auto" w:frame="1"/>
          <w:lang w:eastAsia="ru-RU"/>
        </w:rPr>
        <w:t xml:space="preserve">Кожна  логічна  пара  оцінюється  у  4  бали, по  1  балу  за  кожну  правильно  встановлену  логічну  пару. </w:t>
      </w:r>
    </w:p>
    <w:p w:rsidR="004264E6" w:rsidRPr="004264E6" w:rsidRDefault="004264E6" w:rsidP="004264E6">
      <w:pPr>
        <w:spacing w:after="0" w:line="240" w:lineRule="auto"/>
        <w:jc w:val="both"/>
        <w:rPr>
          <w:rFonts w:ascii="Times New Roman" w:eastAsia="Calibri" w:hAnsi="Times New Roman" w:cs="Times New Roman"/>
          <w:b/>
          <w:sz w:val="20"/>
          <w:szCs w:val="20"/>
          <w:lang w:eastAsia="ru-RU"/>
        </w:rPr>
      </w:pPr>
      <w:r w:rsidRPr="004264E6">
        <w:rPr>
          <w:rFonts w:ascii="Times New Roman" w:eastAsia="Calibri" w:hAnsi="Times New Roman" w:cs="Times New Roman"/>
          <w:b/>
          <w:sz w:val="20"/>
          <w:szCs w:val="20"/>
          <w:lang w:eastAsia="ru-RU"/>
        </w:rPr>
        <w:t>Завдання  5.</w:t>
      </w:r>
    </w:p>
    <w:p w:rsidR="004264E6" w:rsidRPr="004264E6" w:rsidRDefault="004264E6" w:rsidP="004264E6">
      <w:pPr>
        <w:spacing w:after="0" w:line="240" w:lineRule="auto"/>
        <w:jc w:val="both"/>
        <w:rPr>
          <w:rFonts w:ascii="Times New Roman" w:eastAsia="Calibri" w:hAnsi="Times New Roman" w:cs="Times New Roman"/>
          <w:b/>
          <w:sz w:val="20"/>
          <w:szCs w:val="20"/>
          <w:lang w:eastAsia="ru-RU"/>
        </w:rPr>
      </w:pPr>
      <w:r w:rsidRPr="004264E6">
        <w:rPr>
          <w:rFonts w:ascii="Times New Roman" w:eastAsia="Calibri" w:hAnsi="Times New Roman" w:cs="Times New Roman"/>
          <w:b/>
          <w:sz w:val="20"/>
          <w:szCs w:val="20"/>
          <w:lang w:eastAsia="ru-RU"/>
        </w:rPr>
        <w:t>Задача  № 1.</w:t>
      </w:r>
    </w:p>
    <w:p w:rsidR="004264E6" w:rsidRPr="004264E6" w:rsidRDefault="004264E6" w:rsidP="004264E6">
      <w:pPr>
        <w:spacing w:after="0" w:line="240" w:lineRule="auto"/>
        <w:jc w:val="both"/>
        <w:rPr>
          <w:rFonts w:ascii="Times New Roman" w:eastAsia="Calibri" w:hAnsi="Times New Roman" w:cs="Times New Roman"/>
          <w:sz w:val="20"/>
          <w:szCs w:val="20"/>
          <w:lang w:eastAsia="ru-RU"/>
        </w:rPr>
      </w:pPr>
      <w:r w:rsidRPr="004264E6">
        <w:rPr>
          <w:rFonts w:ascii="Times New Roman" w:eastAsia="Calibri" w:hAnsi="Times New Roman" w:cs="Times New Roman"/>
          <w:sz w:val="20"/>
          <w:szCs w:val="20"/>
          <w:lang w:eastAsia="ru-RU"/>
        </w:rPr>
        <w:t>Задача  оцінюється  у  4  бали,  по  1 балу за  кожну  правильно визначену  підставу  припинення  права  власності.</w:t>
      </w:r>
    </w:p>
    <w:p w:rsidR="004264E6" w:rsidRPr="004264E6" w:rsidRDefault="004264E6" w:rsidP="004264E6">
      <w:pPr>
        <w:spacing w:after="0" w:line="240" w:lineRule="auto"/>
        <w:jc w:val="both"/>
        <w:rPr>
          <w:rFonts w:ascii="Times New Roman" w:eastAsia="Calibri" w:hAnsi="Times New Roman" w:cs="Times New Roman"/>
          <w:b/>
          <w:sz w:val="20"/>
          <w:szCs w:val="20"/>
          <w:lang w:eastAsia="ru-RU"/>
        </w:rPr>
      </w:pPr>
      <w:r w:rsidRPr="004264E6">
        <w:rPr>
          <w:rFonts w:ascii="Times New Roman" w:eastAsia="Calibri" w:hAnsi="Times New Roman" w:cs="Times New Roman"/>
          <w:b/>
          <w:sz w:val="20"/>
          <w:szCs w:val="20"/>
          <w:lang w:eastAsia="ru-RU"/>
        </w:rPr>
        <w:t>Задача  № 2.</w:t>
      </w:r>
    </w:p>
    <w:p w:rsidR="004264E6" w:rsidRPr="004264E6" w:rsidRDefault="004264E6" w:rsidP="004264E6">
      <w:pPr>
        <w:suppressAutoHyphens/>
        <w:spacing w:after="0" w:line="240" w:lineRule="auto"/>
        <w:jc w:val="both"/>
        <w:rPr>
          <w:rFonts w:ascii="Times New Roman" w:eastAsia="Times New Roman" w:hAnsi="Times New Roman" w:cs="Times New Roman"/>
          <w:sz w:val="20"/>
          <w:szCs w:val="20"/>
          <w:lang w:eastAsia="ar-SA"/>
        </w:rPr>
      </w:pPr>
      <w:r w:rsidRPr="004264E6">
        <w:rPr>
          <w:rFonts w:ascii="Times New Roman" w:eastAsia="Times New Roman" w:hAnsi="Times New Roman" w:cs="Times New Roman"/>
          <w:sz w:val="20"/>
          <w:szCs w:val="20"/>
          <w:lang w:eastAsia="ar-SA"/>
        </w:rPr>
        <w:t xml:space="preserve">Задача  оцінюється  в  9  балів.  </w:t>
      </w:r>
      <w:r w:rsidRPr="004264E6">
        <w:rPr>
          <w:rFonts w:ascii="Times New Roman" w:eastAsia="Times New Roman" w:hAnsi="Times New Roman" w:cs="Times New Roman"/>
          <w:b/>
          <w:sz w:val="28"/>
          <w:szCs w:val="28"/>
          <w:lang w:eastAsia="ar-SA"/>
        </w:rPr>
        <w:t>1  бал</w:t>
      </w:r>
      <w:r w:rsidRPr="004264E6">
        <w:rPr>
          <w:rFonts w:ascii="Times New Roman" w:eastAsia="Times New Roman" w:hAnsi="Times New Roman" w:cs="Times New Roman"/>
          <w:szCs w:val="20"/>
          <w:lang w:eastAsia="ar-SA"/>
        </w:rPr>
        <w:t xml:space="preserve">  </w:t>
      </w:r>
      <w:r w:rsidRPr="004264E6">
        <w:rPr>
          <w:rFonts w:ascii="Times New Roman" w:eastAsia="Times New Roman" w:hAnsi="Times New Roman" w:cs="Times New Roman"/>
          <w:sz w:val="20"/>
          <w:szCs w:val="20"/>
          <w:lang w:eastAsia="ar-SA"/>
        </w:rPr>
        <w:t xml:space="preserve">необхідно  виставити,  якщо  будуть  правильно  визначені  галузі  права  та  правові  інститути,  які  врегульовують  дану  ситуацію. </w:t>
      </w:r>
      <w:r w:rsidRPr="004264E6">
        <w:rPr>
          <w:rFonts w:ascii="Times New Roman" w:eastAsia="Times New Roman" w:hAnsi="Times New Roman" w:cs="Times New Roman"/>
          <w:b/>
          <w:sz w:val="28"/>
          <w:szCs w:val="28"/>
          <w:lang w:eastAsia="ar-SA"/>
        </w:rPr>
        <w:t>1  бал</w:t>
      </w:r>
      <w:r w:rsidRPr="004264E6">
        <w:rPr>
          <w:rFonts w:ascii="Times New Roman" w:eastAsia="Times New Roman" w:hAnsi="Times New Roman" w:cs="Times New Roman"/>
          <w:sz w:val="20"/>
          <w:szCs w:val="20"/>
          <w:lang w:eastAsia="ar-SA"/>
        </w:rPr>
        <w:t xml:space="preserve">  треба виставити, якщо  буде  зазначено,  що  згідно  норм  сімейного  права  все  майно  придбане  за  час  шлюбу  є  об’єктом  права  спільної  сумісної  власності.  </w:t>
      </w:r>
      <w:r w:rsidRPr="004264E6">
        <w:rPr>
          <w:rFonts w:ascii="Times New Roman" w:eastAsia="Times New Roman" w:hAnsi="Times New Roman" w:cs="Times New Roman"/>
          <w:b/>
          <w:sz w:val="28"/>
          <w:szCs w:val="28"/>
          <w:lang w:eastAsia="ar-SA"/>
        </w:rPr>
        <w:t>1  бал</w:t>
      </w:r>
      <w:r w:rsidRPr="004264E6">
        <w:rPr>
          <w:rFonts w:ascii="Times New Roman" w:eastAsia="Times New Roman" w:hAnsi="Times New Roman" w:cs="Times New Roman"/>
          <w:sz w:val="20"/>
          <w:szCs w:val="20"/>
          <w:lang w:eastAsia="ar-SA"/>
        </w:rPr>
        <w:t xml:space="preserve">  необхідно  виставити,  якщо  буде  надано  пояснення  стосовно збереження  режиму  спільної  сумісної  власності на  майно,  придбане  подружжям  за  час  перебування  у  шлюбі  незалежно  від  того,  що  право  власності  на  будинок  було  оформлено  на  одного  з  подружжя.  </w:t>
      </w:r>
      <w:r w:rsidRPr="004264E6">
        <w:rPr>
          <w:rFonts w:ascii="Times New Roman" w:eastAsia="Times New Roman" w:hAnsi="Times New Roman" w:cs="Times New Roman"/>
          <w:b/>
          <w:sz w:val="28"/>
          <w:szCs w:val="28"/>
          <w:lang w:eastAsia="ar-SA"/>
        </w:rPr>
        <w:t>1  бал</w:t>
      </w:r>
      <w:r w:rsidRPr="004264E6">
        <w:rPr>
          <w:rFonts w:ascii="Times New Roman" w:eastAsia="Times New Roman" w:hAnsi="Times New Roman" w:cs="Times New Roman"/>
          <w:sz w:val="20"/>
          <w:szCs w:val="20"/>
          <w:lang w:eastAsia="ar-SA"/>
        </w:rPr>
        <w:t xml:space="preserve">,  якщо  буде  зазначено  причину  часткової  недійсності  заповіту. </w:t>
      </w:r>
      <w:r w:rsidRPr="004264E6">
        <w:rPr>
          <w:rFonts w:ascii="Times New Roman" w:eastAsia="Times New Roman" w:hAnsi="Times New Roman" w:cs="Times New Roman"/>
          <w:b/>
          <w:sz w:val="28"/>
          <w:szCs w:val="28"/>
          <w:lang w:eastAsia="ar-SA"/>
        </w:rPr>
        <w:t>1  бал</w:t>
      </w:r>
      <w:r w:rsidRPr="004264E6">
        <w:rPr>
          <w:rFonts w:ascii="Times New Roman" w:eastAsia="Times New Roman" w:hAnsi="Times New Roman" w:cs="Times New Roman"/>
          <w:sz w:val="20"/>
          <w:szCs w:val="20"/>
          <w:lang w:eastAsia="ar-SA"/>
        </w:rPr>
        <w:t xml:space="preserve"> ,  якщо  буде </w:t>
      </w:r>
      <w:proofErr w:type="spellStart"/>
      <w:r w:rsidRPr="004264E6">
        <w:rPr>
          <w:rFonts w:ascii="Times New Roman" w:eastAsia="Times New Roman" w:hAnsi="Times New Roman" w:cs="Times New Roman"/>
          <w:sz w:val="20"/>
          <w:szCs w:val="20"/>
          <w:lang w:eastAsia="ar-SA"/>
        </w:rPr>
        <w:t>пояснено</w:t>
      </w:r>
      <w:proofErr w:type="spellEnd"/>
      <w:r w:rsidRPr="004264E6">
        <w:rPr>
          <w:rFonts w:ascii="Times New Roman" w:eastAsia="Times New Roman" w:hAnsi="Times New Roman" w:cs="Times New Roman"/>
          <w:sz w:val="20"/>
          <w:szCs w:val="20"/>
          <w:lang w:eastAsia="ar-SA"/>
        </w:rPr>
        <w:t xml:space="preserve">  чому Владислав не міг відмовитися від спадщини на користь своєї бабусі. </w:t>
      </w:r>
      <w:r w:rsidRPr="004264E6">
        <w:rPr>
          <w:rFonts w:ascii="Times New Roman" w:eastAsia="Times New Roman" w:hAnsi="Times New Roman" w:cs="Times New Roman"/>
          <w:b/>
          <w:sz w:val="28"/>
          <w:szCs w:val="28"/>
          <w:lang w:eastAsia="ar-SA"/>
        </w:rPr>
        <w:t>1  бал</w:t>
      </w:r>
      <w:r w:rsidRPr="004264E6">
        <w:rPr>
          <w:rFonts w:ascii="Times New Roman" w:eastAsia="Times New Roman" w:hAnsi="Times New Roman" w:cs="Times New Roman"/>
          <w:sz w:val="20"/>
          <w:szCs w:val="20"/>
          <w:lang w:eastAsia="ar-SA"/>
        </w:rPr>
        <w:t xml:space="preserve">   треба виставити  за  визначення  способу  спадкування  у  тому  випадку,  якщо  не  може  відбутися  спадкування  за  заповітом. </w:t>
      </w:r>
      <w:r w:rsidRPr="004264E6">
        <w:rPr>
          <w:rFonts w:ascii="Times New Roman" w:eastAsia="Times New Roman" w:hAnsi="Times New Roman" w:cs="Times New Roman"/>
          <w:b/>
          <w:sz w:val="28"/>
          <w:szCs w:val="28"/>
          <w:lang w:eastAsia="ar-SA"/>
        </w:rPr>
        <w:t xml:space="preserve">1  бал,  </w:t>
      </w:r>
      <w:r w:rsidRPr="004264E6">
        <w:rPr>
          <w:rFonts w:ascii="Times New Roman" w:eastAsia="Times New Roman" w:hAnsi="Times New Roman" w:cs="Times New Roman"/>
          <w:sz w:val="20"/>
          <w:szCs w:val="20"/>
          <w:lang w:eastAsia="ar-SA"/>
        </w:rPr>
        <w:t>якщо  буде</w:t>
      </w:r>
      <w:r w:rsidRPr="004264E6">
        <w:rPr>
          <w:rFonts w:ascii="Times New Roman" w:eastAsia="Times New Roman" w:hAnsi="Times New Roman" w:cs="Times New Roman"/>
          <w:b/>
          <w:sz w:val="28"/>
          <w:szCs w:val="28"/>
          <w:lang w:eastAsia="ar-SA"/>
        </w:rPr>
        <w:t xml:space="preserve">  </w:t>
      </w:r>
      <w:r w:rsidRPr="004264E6">
        <w:rPr>
          <w:rFonts w:ascii="Times New Roman" w:eastAsia="Times New Roman" w:hAnsi="Times New Roman" w:cs="Times New Roman"/>
          <w:sz w:val="20"/>
          <w:szCs w:val="20"/>
          <w:lang w:eastAsia="ar-SA"/>
        </w:rPr>
        <w:t xml:space="preserve"> </w:t>
      </w:r>
      <w:proofErr w:type="spellStart"/>
      <w:r w:rsidRPr="004264E6">
        <w:rPr>
          <w:rFonts w:ascii="Times New Roman" w:eastAsia="Times New Roman" w:hAnsi="Times New Roman" w:cs="Times New Roman"/>
          <w:sz w:val="20"/>
          <w:szCs w:val="20"/>
          <w:lang w:eastAsia="ar-SA"/>
        </w:rPr>
        <w:t>пояснено</w:t>
      </w:r>
      <w:proofErr w:type="spellEnd"/>
      <w:r w:rsidRPr="004264E6">
        <w:rPr>
          <w:rFonts w:ascii="Times New Roman" w:eastAsia="Times New Roman" w:hAnsi="Times New Roman" w:cs="Times New Roman"/>
          <w:sz w:val="20"/>
          <w:szCs w:val="20"/>
          <w:lang w:eastAsia="ar-SA"/>
        </w:rPr>
        <w:t xml:space="preserve"> з  якої  причини  вдова  і  дочка успадкували  майна  на  суму  по  60 тисяч  гривень.  </w:t>
      </w:r>
      <w:r w:rsidRPr="004264E6">
        <w:rPr>
          <w:rFonts w:ascii="Times New Roman" w:eastAsia="Times New Roman" w:hAnsi="Times New Roman" w:cs="Times New Roman"/>
          <w:b/>
          <w:sz w:val="28"/>
          <w:szCs w:val="28"/>
          <w:lang w:eastAsia="ar-SA"/>
        </w:rPr>
        <w:t xml:space="preserve">1  бал,  </w:t>
      </w:r>
      <w:r w:rsidRPr="004264E6">
        <w:rPr>
          <w:rFonts w:ascii="Times New Roman" w:eastAsia="Times New Roman" w:hAnsi="Times New Roman" w:cs="Times New Roman"/>
          <w:sz w:val="20"/>
          <w:szCs w:val="20"/>
          <w:lang w:eastAsia="ar-SA"/>
        </w:rPr>
        <w:t xml:space="preserve">якщо  буде  визначено  коло  спадкоємців  за  Катериною. </w:t>
      </w:r>
      <w:r w:rsidRPr="004264E6">
        <w:rPr>
          <w:rFonts w:ascii="Times New Roman" w:eastAsia="Times New Roman" w:hAnsi="Times New Roman" w:cs="Times New Roman"/>
          <w:b/>
          <w:sz w:val="28"/>
          <w:szCs w:val="28"/>
          <w:lang w:eastAsia="ar-SA"/>
        </w:rPr>
        <w:t xml:space="preserve">1  бал,  </w:t>
      </w:r>
      <w:r w:rsidRPr="004264E6">
        <w:rPr>
          <w:rFonts w:ascii="Times New Roman" w:eastAsia="Times New Roman" w:hAnsi="Times New Roman" w:cs="Times New Roman"/>
          <w:sz w:val="20"/>
          <w:szCs w:val="20"/>
          <w:lang w:eastAsia="ar-SA"/>
        </w:rPr>
        <w:t xml:space="preserve">за  визначення  частки  сина  і  батька у  праві  власності  на  будинок  після  смерті  Клавдії. </w:t>
      </w:r>
    </w:p>
    <w:p w:rsidR="004264E6" w:rsidRPr="004264E6" w:rsidRDefault="004264E6" w:rsidP="004264E6">
      <w:pPr>
        <w:spacing w:after="0" w:line="240" w:lineRule="auto"/>
        <w:jc w:val="both"/>
        <w:rPr>
          <w:rFonts w:ascii="Times New Roman" w:eastAsia="Calibri" w:hAnsi="Times New Roman" w:cs="Times New Roman"/>
          <w:b/>
          <w:color w:val="000000"/>
          <w:sz w:val="20"/>
          <w:szCs w:val="20"/>
          <w:bdr w:val="none" w:sz="0" w:space="0" w:color="auto" w:frame="1"/>
          <w:lang w:eastAsia="ru-RU"/>
        </w:rPr>
      </w:pPr>
      <w:r w:rsidRPr="004264E6">
        <w:rPr>
          <w:rFonts w:ascii="Times New Roman" w:eastAsia="Calibri" w:hAnsi="Times New Roman" w:cs="Times New Roman"/>
          <w:b/>
          <w:color w:val="000000"/>
          <w:sz w:val="20"/>
          <w:szCs w:val="20"/>
          <w:bdr w:val="none" w:sz="0" w:space="0" w:color="auto" w:frame="1"/>
          <w:lang w:eastAsia="ru-RU"/>
        </w:rPr>
        <w:t>Завдання  6.</w:t>
      </w:r>
    </w:p>
    <w:p w:rsidR="004264E6" w:rsidRPr="004264E6" w:rsidRDefault="004264E6" w:rsidP="004264E6">
      <w:pPr>
        <w:spacing w:after="0" w:line="240" w:lineRule="auto"/>
        <w:jc w:val="both"/>
        <w:rPr>
          <w:rFonts w:ascii="Times New Roman" w:eastAsia="Calibri" w:hAnsi="Times New Roman" w:cs="Times New Roman"/>
          <w:color w:val="000000"/>
          <w:sz w:val="20"/>
          <w:szCs w:val="20"/>
          <w:bdr w:val="none" w:sz="0" w:space="0" w:color="auto" w:frame="1"/>
          <w:lang w:eastAsia="ru-RU"/>
        </w:rPr>
      </w:pPr>
      <w:r w:rsidRPr="004264E6">
        <w:rPr>
          <w:rFonts w:ascii="Times New Roman" w:eastAsia="Calibri" w:hAnsi="Times New Roman" w:cs="Times New Roman"/>
          <w:color w:val="000000"/>
          <w:sz w:val="20"/>
          <w:szCs w:val="20"/>
          <w:bdr w:val="none" w:sz="0" w:space="0" w:color="auto" w:frame="1"/>
          <w:lang w:eastAsia="ru-RU"/>
        </w:rPr>
        <w:t xml:space="preserve">Кожен  правильно  названий  вид забезпечення  виконання  зобов’язання   оцінюється  в  </w:t>
      </w:r>
      <w:r w:rsidRPr="004264E6">
        <w:rPr>
          <w:rFonts w:ascii="Times New Roman" w:eastAsia="Calibri" w:hAnsi="Times New Roman" w:cs="Times New Roman"/>
          <w:color w:val="000000"/>
          <w:sz w:val="24"/>
          <w:szCs w:val="24"/>
          <w:bdr w:val="none" w:sz="0" w:space="0" w:color="auto" w:frame="1"/>
          <w:lang w:eastAsia="ru-RU"/>
        </w:rPr>
        <w:t>1  бал</w:t>
      </w:r>
      <w:r w:rsidRPr="004264E6">
        <w:rPr>
          <w:rFonts w:ascii="Times New Roman" w:eastAsia="Calibri" w:hAnsi="Times New Roman" w:cs="Times New Roman"/>
          <w:color w:val="000000"/>
          <w:sz w:val="20"/>
          <w:szCs w:val="20"/>
          <w:bdr w:val="none" w:sz="0" w:space="0" w:color="auto" w:frame="1"/>
          <w:lang w:eastAsia="ru-RU"/>
        </w:rPr>
        <w:t>.</w:t>
      </w:r>
    </w:p>
    <w:p w:rsidR="004264E6" w:rsidRPr="004264E6" w:rsidRDefault="004264E6" w:rsidP="004264E6">
      <w:pPr>
        <w:spacing w:after="0" w:line="240" w:lineRule="auto"/>
        <w:jc w:val="both"/>
        <w:rPr>
          <w:rFonts w:ascii="Times New Roman" w:eastAsia="Calibri" w:hAnsi="Times New Roman" w:cs="Times New Roman"/>
          <w:sz w:val="20"/>
          <w:szCs w:val="20"/>
          <w:lang w:eastAsia="ru-RU"/>
        </w:rPr>
      </w:pPr>
    </w:p>
    <w:p w:rsidR="004264E6" w:rsidRPr="006A0819" w:rsidRDefault="004264E6" w:rsidP="004264E6">
      <w:pPr>
        <w:spacing w:after="0" w:line="240" w:lineRule="auto"/>
        <w:jc w:val="both"/>
        <w:rPr>
          <w:rFonts w:ascii="Times New Roman" w:eastAsia="Calibri" w:hAnsi="Times New Roman" w:cs="Times New Roman"/>
          <w:b/>
          <w:i/>
          <w:lang w:eastAsia="ru-RU"/>
        </w:rPr>
      </w:pPr>
      <w:r w:rsidRPr="006A0819">
        <w:rPr>
          <w:rFonts w:ascii="Times New Roman" w:eastAsia="Calibri" w:hAnsi="Times New Roman" w:cs="Times New Roman"/>
          <w:b/>
          <w:i/>
          <w:lang w:eastAsia="ru-RU"/>
        </w:rPr>
        <w:t>Максимальна  кількість  балів  за  виконання  всіх завдань – 65</w:t>
      </w:r>
    </w:p>
    <w:p w:rsidR="004264E6" w:rsidRDefault="004264E6" w:rsidP="004264E6">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4264E6" w:rsidRDefault="004264E6">
      <w:bookmarkStart w:id="0" w:name="_GoBack"/>
      <w:bookmarkEnd w:id="0"/>
    </w:p>
    <w:sectPr w:rsidR="004264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0A"/>
    <w:rsid w:val="001F1204"/>
    <w:rsid w:val="004264E6"/>
    <w:rsid w:val="008147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84AD"/>
  <w15:chartTrackingRefBased/>
  <w15:docId w15:val="{EE08332F-8D03-49DB-9C40-58E32D77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5085</Words>
  <Characters>2900</Characters>
  <Application>Microsoft Office Word</Application>
  <DocSecurity>0</DocSecurity>
  <Lines>24</Lines>
  <Paragraphs>15</Paragraphs>
  <ScaleCrop>false</ScaleCrop>
  <Company>SPecialiST RePack</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dc:creator>
  <cp:keywords/>
  <dc:description/>
  <cp:lastModifiedBy>Віта</cp:lastModifiedBy>
  <cp:revision>2</cp:revision>
  <dcterms:created xsi:type="dcterms:W3CDTF">2023-12-06T11:05:00Z</dcterms:created>
  <dcterms:modified xsi:type="dcterms:W3CDTF">2023-12-06T11:09:00Z</dcterms:modified>
</cp:coreProperties>
</file>