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042A" w14:textId="77777777" w:rsidR="009427AF" w:rsidRPr="000104BE" w:rsidRDefault="009427AF" w:rsidP="009427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Pr="000104B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668B895C" w14:textId="77777777" w:rsidR="009427AF" w:rsidRPr="000104BE" w:rsidRDefault="009427AF" w:rsidP="00942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122180EA" w14:textId="77777777" w:rsidR="009427AF" w:rsidRPr="000104BE" w:rsidRDefault="009427AF" w:rsidP="00942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ІІ етапу олімпіади з української мови та літератури</w:t>
      </w:r>
    </w:p>
    <w:p w14:paraId="543636BA" w14:textId="77777777" w:rsidR="00812EC9" w:rsidRPr="000104BE" w:rsidRDefault="00812EC9" w:rsidP="00812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10 клас</w:t>
      </w:r>
    </w:p>
    <w:p w14:paraId="3EDE72E9" w14:textId="77777777" w:rsidR="00812EC9" w:rsidRPr="000104BE" w:rsidRDefault="00812EC9" w:rsidP="00812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14:paraId="76EB195A" w14:textId="3A208B07" w:rsidR="00812EC9" w:rsidRPr="000104BE" w:rsidRDefault="00812EC9" w:rsidP="00812EC9">
      <w:pPr>
        <w:pStyle w:val="a3"/>
        <w:rPr>
          <w:b/>
          <w:i/>
        </w:rPr>
      </w:pPr>
      <w:r w:rsidRPr="000104BE">
        <w:rPr>
          <w:b/>
        </w:rPr>
        <w:t xml:space="preserve">І. Напишіть </w:t>
      </w:r>
      <w:r w:rsidR="00AF6476" w:rsidRPr="000104BE">
        <w:rPr>
          <w:b/>
        </w:rPr>
        <w:t>твір-роздум</w:t>
      </w:r>
      <w:r w:rsidRPr="000104BE">
        <w:rPr>
          <w:b/>
        </w:rPr>
        <w:t xml:space="preserve"> </w:t>
      </w:r>
      <w:r w:rsidRPr="000104BE">
        <w:rPr>
          <w:color w:val="002060"/>
        </w:rPr>
        <w:t>«</w:t>
      </w:r>
      <w:r w:rsidR="00AF6476" w:rsidRPr="000104BE">
        <w:t>Ніщо так не єднає людей, як думка про майбутнє».</w:t>
      </w:r>
    </w:p>
    <w:p w14:paraId="34388131" w14:textId="5ECBC8E2" w:rsidR="00812EC9" w:rsidRPr="000104BE" w:rsidRDefault="00812EC9" w:rsidP="00B62F91">
      <w:pPr>
        <w:pStyle w:val="a3"/>
        <w:jc w:val="right"/>
        <w:rPr>
          <w:b/>
          <w:i/>
        </w:rPr>
      </w:pPr>
      <w:r w:rsidRPr="000104BE">
        <w:rPr>
          <w:b/>
        </w:rPr>
        <w:t>12 балів</w:t>
      </w:r>
    </w:p>
    <w:p w14:paraId="10784BDF" w14:textId="77777777" w:rsidR="003443E4" w:rsidRPr="000104BE" w:rsidRDefault="00812EC9" w:rsidP="0034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ІІ. Дайте відповіді на запитання, дотримуючись чіткості й лаконічності у висловлюваннях.</w:t>
      </w:r>
      <w:r w:rsidRPr="00010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C540A79" w14:textId="617AE5B9" w:rsidR="003443E4" w:rsidRPr="000104BE" w:rsidRDefault="00B62F91" w:rsidP="0034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443E4" w:rsidRPr="000104BE">
        <w:rPr>
          <w:rFonts w:ascii="Times New Roman" w:hAnsi="Times New Roman" w:cs="Times New Roman"/>
          <w:sz w:val="24"/>
          <w:szCs w:val="24"/>
          <w:lang w:val="uk-UA"/>
        </w:rPr>
        <w:t xml:space="preserve"> У якому творі вжито такі фразеологізми: «наговорити сім мішків гречаної вовни», «лагідний, хоч у вухо бгай», «наче осавула з нагайкою»?</w:t>
      </w:r>
      <w:r w:rsidR="003443E4" w:rsidRPr="000104B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І. Нечуй-Левицький. «Кайдашева сім’я</w:t>
      </w:r>
      <w:r w:rsidR="001D1998">
        <w:rPr>
          <w:rFonts w:ascii="Times New Roman" w:hAnsi="Times New Roman" w:cs="Times New Roman"/>
          <w:color w:val="FF0000"/>
          <w:sz w:val="24"/>
          <w:szCs w:val="24"/>
          <w:lang w:val="uk-UA"/>
        </w:rPr>
        <w:t>»</w:t>
      </w:r>
    </w:p>
    <w:p w14:paraId="2047EFB6" w14:textId="77777777" w:rsidR="003443E4" w:rsidRPr="000104BE" w:rsidRDefault="003443E4" w:rsidP="00344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62F91" w:rsidRPr="000104B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62F91" w:rsidRPr="000104B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62F91" w:rsidRPr="000104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Яке жанрове визначення, окрім ліричної драми, дають літературознавці «Зів’ялому листю»? </w:t>
      </w:r>
      <w:r w:rsidR="00E32392" w:rsidRPr="000104BE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(Л</w:t>
      </w:r>
      <w:r w:rsidR="00B62F91" w:rsidRPr="000104BE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іричний щоденник).</w:t>
      </w:r>
    </w:p>
    <w:p w14:paraId="77226883" w14:textId="77777777" w:rsidR="003359EA" w:rsidRPr="000104BE" w:rsidRDefault="003443E4" w:rsidP="003359E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1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Панас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Саксаганський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рідний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брат</w:t>
      </w:r>
      <w:r w:rsidRPr="00010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59EA" w:rsidRPr="000104BE">
        <w:rPr>
          <w:rFonts w:ascii="Times New Roman" w:hAnsi="Times New Roman" w:cs="Times New Roman"/>
          <w:sz w:val="24"/>
          <w:szCs w:val="24"/>
          <w:lang w:val="uk-UA"/>
        </w:rPr>
        <w:t>письменника…</w:t>
      </w:r>
      <w:r w:rsidR="003359EA" w:rsidRPr="00010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9EA" w:rsidRPr="000104BE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І. К. Карпенка-Карого (</w:t>
      </w:r>
      <w:proofErr w:type="spellStart"/>
      <w:r w:rsidR="003359EA" w:rsidRPr="000104BE">
        <w:rPr>
          <w:rFonts w:ascii="Times New Roman" w:hAnsi="Times New Roman" w:cs="Times New Roman"/>
          <w:bCs/>
          <w:color w:val="FF0000"/>
          <w:sz w:val="24"/>
          <w:szCs w:val="24"/>
        </w:rPr>
        <w:t>Івана</w:t>
      </w:r>
      <w:proofErr w:type="spellEnd"/>
      <w:r w:rsidR="003359EA" w:rsidRPr="000104B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3359EA" w:rsidRPr="000104BE">
        <w:rPr>
          <w:rFonts w:ascii="Times New Roman" w:hAnsi="Times New Roman" w:cs="Times New Roman"/>
          <w:bCs/>
          <w:color w:val="FF0000"/>
          <w:sz w:val="24"/>
          <w:szCs w:val="24"/>
        </w:rPr>
        <w:t>Тобілевича</w:t>
      </w:r>
      <w:proofErr w:type="spellEnd"/>
      <w:r w:rsidR="003359EA" w:rsidRPr="000104BE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)</w:t>
      </w:r>
    </w:p>
    <w:p w14:paraId="6E8B816D" w14:textId="77777777" w:rsidR="003359EA" w:rsidRPr="000104BE" w:rsidRDefault="003359EA" w:rsidP="003359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Pr="000104BE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="00B62F91" w:rsidRPr="000104BE">
        <w:rPr>
          <w:rFonts w:ascii="Times New Roman" w:hAnsi="Times New Roman" w:cs="Times New Roman"/>
          <w:sz w:val="24"/>
          <w:szCs w:val="24"/>
          <w:lang w:val="uk-UA"/>
        </w:rPr>
        <w:t>Який твір а</w:t>
      </w:r>
      <w:proofErr w:type="spellStart"/>
      <w:r w:rsidR="00B62F91" w:rsidRPr="000104BE">
        <w:rPr>
          <w:rFonts w:ascii="Times New Roman" w:hAnsi="Times New Roman" w:cs="Times New Roman"/>
          <w:sz w:val="24"/>
          <w:szCs w:val="24"/>
        </w:rPr>
        <w:t>кадемік</w:t>
      </w:r>
      <w:proofErr w:type="spellEnd"/>
      <w:r w:rsidR="00B62F91" w:rsidRPr="000104BE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="00B62F91" w:rsidRPr="000104BE">
        <w:rPr>
          <w:rFonts w:ascii="Times New Roman" w:hAnsi="Times New Roman" w:cs="Times New Roman"/>
          <w:sz w:val="24"/>
          <w:szCs w:val="24"/>
        </w:rPr>
        <w:t>Білецький</w:t>
      </w:r>
      <w:proofErr w:type="spellEnd"/>
      <w:r w:rsidR="00B62F91" w:rsidRPr="000104BE">
        <w:rPr>
          <w:rFonts w:ascii="Times New Roman" w:hAnsi="Times New Roman" w:cs="Times New Roman"/>
          <w:sz w:val="24"/>
          <w:szCs w:val="24"/>
        </w:rPr>
        <w:t xml:space="preserve"> назвав «</w:t>
      </w:r>
      <w:proofErr w:type="spellStart"/>
      <w:r w:rsidR="00B62F91" w:rsidRPr="000104BE">
        <w:rPr>
          <w:rFonts w:ascii="Times New Roman" w:hAnsi="Times New Roman" w:cs="Times New Roman"/>
          <w:sz w:val="24"/>
          <w:szCs w:val="24"/>
        </w:rPr>
        <w:t>нерукотворним</w:t>
      </w:r>
      <w:proofErr w:type="spellEnd"/>
      <w:r w:rsidR="00B62F91" w:rsidRPr="0001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91" w:rsidRPr="000104BE">
        <w:rPr>
          <w:rFonts w:ascii="Times New Roman" w:hAnsi="Times New Roman" w:cs="Times New Roman"/>
          <w:sz w:val="24"/>
          <w:szCs w:val="24"/>
        </w:rPr>
        <w:t>пам’ятником</w:t>
      </w:r>
      <w:proofErr w:type="spellEnd"/>
      <w:r w:rsidR="00B62F91" w:rsidRPr="0001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91" w:rsidRPr="000104BE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="00B62F91" w:rsidRPr="000104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62F91" w:rsidRPr="000104BE">
        <w:rPr>
          <w:rFonts w:ascii="Times New Roman" w:hAnsi="Times New Roman" w:cs="Times New Roman"/>
          <w:sz w:val="24"/>
          <w:szCs w:val="24"/>
        </w:rPr>
        <w:t>світовій</w:t>
      </w:r>
      <w:proofErr w:type="spellEnd"/>
      <w:r w:rsidR="00B62F91" w:rsidRPr="0001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91" w:rsidRPr="000104BE">
        <w:rPr>
          <w:rFonts w:ascii="Times New Roman" w:hAnsi="Times New Roman" w:cs="Times New Roman"/>
          <w:sz w:val="24"/>
          <w:szCs w:val="24"/>
        </w:rPr>
        <w:t>літературі</w:t>
      </w:r>
      <w:proofErr w:type="spellEnd"/>
      <w:r w:rsidR="00B62F91" w:rsidRPr="000104BE">
        <w:rPr>
          <w:rFonts w:ascii="Times New Roman" w:hAnsi="Times New Roman" w:cs="Times New Roman"/>
          <w:sz w:val="24"/>
          <w:szCs w:val="24"/>
        </w:rPr>
        <w:t>»</w:t>
      </w:r>
      <w:r w:rsidR="00B62F91" w:rsidRPr="000104BE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B62F91" w:rsidRPr="000104BE">
        <w:rPr>
          <w:rFonts w:ascii="Times New Roman" w:hAnsi="Times New Roman" w:cs="Times New Roman"/>
          <w:color w:val="FF0000"/>
          <w:sz w:val="24"/>
          <w:szCs w:val="24"/>
          <w:lang w:val="uk-UA"/>
        </w:rPr>
        <w:t>(Поему І. Франка «Мойсей»)</w:t>
      </w:r>
    </w:p>
    <w:p w14:paraId="6CC69366" w14:textId="5BCA48EE" w:rsidR="003359EA" w:rsidRPr="000104BE" w:rsidRDefault="003359EA" w:rsidP="003359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sz w:val="24"/>
          <w:szCs w:val="24"/>
          <w:lang w:val="uk-UA"/>
        </w:rPr>
        <w:t>5. Нагуєвичі, Дрогобич, Відень – ці топоніми пов’язані з біографією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00C">
        <w:rPr>
          <w:rFonts w:ascii="Times New Roman" w:hAnsi="Times New Roman" w:cs="Times New Roman"/>
          <w:sz w:val="24"/>
          <w:szCs w:val="24"/>
          <w:lang w:val="uk-UA"/>
        </w:rPr>
        <w:t>письменника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proofErr w:type="spellStart"/>
      <w:r w:rsidRPr="000104BE">
        <w:rPr>
          <w:rFonts w:ascii="Times New Roman" w:hAnsi="Times New Roman" w:cs="Times New Roman"/>
          <w:color w:val="FF0000"/>
          <w:sz w:val="24"/>
          <w:szCs w:val="24"/>
          <w:lang w:val="uk-UA"/>
        </w:rPr>
        <w:t>І.Франка</w:t>
      </w:r>
      <w:proofErr w:type="spellEnd"/>
    </w:p>
    <w:p w14:paraId="36E15168" w14:textId="64A393B4" w:rsidR="00851FB5" w:rsidRPr="003E7F70" w:rsidRDefault="001D1998" w:rsidP="000104BE">
      <w:pPr>
        <w:pStyle w:val="a3"/>
        <w:jc w:val="right"/>
        <w:rPr>
          <w:b/>
        </w:rPr>
      </w:pPr>
      <w:r w:rsidRPr="003E7F70">
        <w:rPr>
          <w:b/>
        </w:rPr>
        <w:t>5</w:t>
      </w:r>
      <w:r w:rsidR="00B62F91" w:rsidRPr="003E7F70">
        <w:rPr>
          <w:b/>
        </w:rPr>
        <w:t xml:space="preserve"> балів</w:t>
      </w:r>
    </w:p>
    <w:p w14:paraId="40DC47BC" w14:textId="48AFEAE3" w:rsidR="001D1998" w:rsidRPr="003E7F70" w:rsidRDefault="00851FB5" w:rsidP="001D1998">
      <w:pPr>
        <w:pStyle w:val="a3"/>
        <w:rPr>
          <w:b/>
        </w:rPr>
      </w:pPr>
      <w:r w:rsidRPr="003E7F70">
        <w:rPr>
          <w:b/>
        </w:rPr>
        <w:t xml:space="preserve">ІІІ. </w:t>
      </w:r>
      <w:r w:rsidR="001D1998" w:rsidRPr="003E7F70">
        <w:rPr>
          <w:b/>
        </w:rPr>
        <w:t>Установіть відповідність між літературним героєм та його характеристикою.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2659"/>
      </w:tblGrid>
      <w:tr w:rsidR="001D1998" w:rsidRPr="001D1998" w14:paraId="352E9A51" w14:textId="77777777" w:rsidTr="001D1998">
        <w:tc>
          <w:tcPr>
            <w:tcW w:w="7196" w:type="dxa"/>
          </w:tcPr>
          <w:p w14:paraId="0DB58CCF" w14:textId="7AABDDAF" w:rsidR="001D1998" w:rsidRPr="001D1998" w:rsidRDefault="001D1998" w:rsidP="001D1998">
            <w:pPr>
              <w:pStyle w:val="a3"/>
              <w:jc w:val="center"/>
              <w:rPr>
                <w:b/>
                <w:bCs/>
              </w:rPr>
            </w:pPr>
            <w:r w:rsidRPr="001D1998">
              <w:rPr>
                <w:b/>
                <w:bCs/>
              </w:rPr>
              <w:t>Літературний герой</w:t>
            </w:r>
          </w:p>
        </w:tc>
        <w:tc>
          <w:tcPr>
            <w:tcW w:w="2659" w:type="dxa"/>
          </w:tcPr>
          <w:p w14:paraId="08E786E4" w14:textId="445BD849" w:rsidR="001D1998" w:rsidRPr="001D1998" w:rsidRDefault="001D1998" w:rsidP="001D1998">
            <w:pPr>
              <w:pStyle w:val="a3"/>
              <w:jc w:val="center"/>
              <w:rPr>
                <w:b/>
                <w:bCs/>
              </w:rPr>
            </w:pPr>
            <w:r w:rsidRPr="001D1998">
              <w:rPr>
                <w:b/>
                <w:bCs/>
              </w:rPr>
              <w:t>Характеристика</w:t>
            </w:r>
          </w:p>
        </w:tc>
      </w:tr>
      <w:tr w:rsidR="001D1998" w:rsidRPr="001D1998" w14:paraId="72BB7F0A" w14:textId="77777777" w:rsidTr="001D1998">
        <w:tc>
          <w:tcPr>
            <w:tcW w:w="7196" w:type="dxa"/>
          </w:tcPr>
          <w:p w14:paraId="7C827228" w14:textId="7B6878BF" w:rsidR="003E7F70" w:rsidRDefault="001D1998" w:rsidP="003E7F70">
            <w:pPr>
              <w:pStyle w:val="a3"/>
            </w:pPr>
            <w:r w:rsidRPr="001D1998">
              <w:t>1</w:t>
            </w:r>
            <w:r w:rsidR="003E7F70">
              <w:t xml:space="preserve"> «...Усе плакав, кричав по ночах, погано ріс і дивився на неню таким глибоким, старече розумним зором, що мати в тривозі одвертала  од нього очі». </w:t>
            </w:r>
          </w:p>
          <w:p w14:paraId="2773FC7D" w14:textId="634CD267" w:rsidR="001D1998" w:rsidRPr="001D1998" w:rsidRDefault="001D1998" w:rsidP="001D1998">
            <w:pPr>
              <w:pStyle w:val="a3"/>
            </w:pPr>
            <w:r w:rsidRPr="001D1998">
              <w:t xml:space="preserve">2 Одно тільки в нього неабияке – дуже палкий погляд, бистрий, як блискавка. </w:t>
            </w:r>
          </w:p>
          <w:p w14:paraId="3F892272" w14:textId="15309A87" w:rsidR="001D1998" w:rsidRPr="001D1998" w:rsidRDefault="001D1998" w:rsidP="001D1998">
            <w:pPr>
              <w:pStyle w:val="a3"/>
            </w:pPr>
            <w:r w:rsidRPr="001D1998">
              <w:t xml:space="preserve">3 Молоде довгасте лице було рум’яне. Веселі, сині, як небо, очі світилися привітно й ласкаво... </w:t>
            </w:r>
          </w:p>
          <w:p w14:paraId="57E2E5D3" w14:textId="04A4F01C" w:rsidR="001D1998" w:rsidRPr="001D1998" w:rsidRDefault="001D1998" w:rsidP="001D1998">
            <w:pPr>
              <w:pStyle w:val="a3"/>
            </w:pPr>
            <w:r w:rsidRPr="001D1998">
              <w:t>4 Широкий у плечах, з батьківськими карими гострими очима, з блідуватим лицем. Гострі темні очі були ніби сердиті.</w:t>
            </w:r>
          </w:p>
        </w:tc>
        <w:tc>
          <w:tcPr>
            <w:tcW w:w="2659" w:type="dxa"/>
          </w:tcPr>
          <w:p w14:paraId="66B742F4" w14:textId="77777777" w:rsidR="001D1998" w:rsidRPr="001D1998" w:rsidRDefault="001D1998" w:rsidP="001D1998">
            <w:pPr>
              <w:pStyle w:val="a3"/>
            </w:pPr>
            <w:r w:rsidRPr="001D1998">
              <w:t xml:space="preserve">А Грицько </w:t>
            </w:r>
            <w:proofErr w:type="spellStart"/>
            <w:r w:rsidRPr="001D1998">
              <w:t>Чупруненко</w:t>
            </w:r>
            <w:proofErr w:type="spellEnd"/>
          </w:p>
          <w:p w14:paraId="0AC4FF37" w14:textId="77777777" w:rsidR="001D1998" w:rsidRPr="001D1998" w:rsidRDefault="001D1998" w:rsidP="001D1998">
            <w:pPr>
              <w:pStyle w:val="a3"/>
            </w:pPr>
            <w:r w:rsidRPr="001D1998">
              <w:t xml:space="preserve">Б Чіпка </w:t>
            </w:r>
            <w:proofErr w:type="spellStart"/>
            <w:r w:rsidRPr="001D1998">
              <w:t>Варениченко</w:t>
            </w:r>
            <w:proofErr w:type="spellEnd"/>
            <w:r w:rsidRPr="001D1998">
              <w:t xml:space="preserve"> </w:t>
            </w:r>
          </w:p>
          <w:p w14:paraId="3183944B" w14:textId="77777777" w:rsidR="001D1998" w:rsidRPr="001D1998" w:rsidRDefault="001D1998" w:rsidP="001D1998">
            <w:pPr>
              <w:pStyle w:val="a3"/>
            </w:pPr>
            <w:r w:rsidRPr="001D1998">
              <w:t xml:space="preserve">В Лаврін Кайдаш </w:t>
            </w:r>
          </w:p>
          <w:p w14:paraId="731BF736" w14:textId="77777777" w:rsidR="001D1998" w:rsidRPr="001D1998" w:rsidRDefault="001D1998" w:rsidP="001D1998">
            <w:pPr>
              <w:pStyle w:val="a3"/>
            </w:pPr>
            <w:r w:rsidRPr="001D1998">
              <w:t xml:space="preserve">Г Карпо Кайдаш </w:t>
            </w:r>
          </w:p>
          <w:p w14:paraId="3697A5AC" w14:textId="0C749368" w:rsidR="001D1998" w:rsidRPr="001D1998" w:rsidRDefault="001D1998" w:rsidP="001D1998">
            <w:pPr>
              <w:pStyle w:val="a3"/>
            </w:pPr>
            <w:r w:rsidRPr="001D1998">
              <w:t xml:space="preserve">Д </w:t>
            </w:r>
            <w:r w:rsidR="003E7F70">
              <w:t xml:space="preserve">Іван </w:t>
            </w:r>
            <w:proofErr w:type="spellStart"/>
            <w:r w:rsidR="003E7F70">
              <w:t>Палійчук</w:t>
            </w:r>
            <w:proofErr w:type="spellEnd"/>
          </w:p>
        </w:tc>
      </w:tr>
    </w:tbl>
    <w:p w14:paraId="1FD2F357" w14:textId="5068FD2E" w:rsidR="001D1998" w:rsidRPr="003E7F70" w:rsidRDefault="003E7F70" w:rsidP="001D1998">
      <w:pPr>
        <w:pStyle w:val="a3"/>
        <w:rPr>
          <w:color w:val="FF0000"/>
        </w:rPr>
      </w:pPr>
      <w:r w:rsidRPr="003E7F70">
        <w:rPr>
          <w:color w:val="FF0000"/>
        </w:rPr>
        <w:t>1 – Д;  2 – Б;  3-В;   4 – Г</w:t>
      </w:r>
    </w:p>
    <w:p w14:paraId="4AE26D4D" w14:textId="6D545505" w:rsidR="001D1998" w:rsidRPr="003E7F70" w:rsidRDefault="008E66ED" w:rsidP="003E7F70">
      <w:pPr>
        <w:pStyle w:val="a3"/>
        <w:jc w:val="right"/>
        <w:rPr>
          <w:b/>
          <w:bCs/>
        </w:rPr>
      </w:pPr>
      <w:r>
        <w:rPr>
          <w:b/>
          <w:bCs/>
        </w:rPr>
        <w:t>4</w:t>
      </w:r>
      <w:r w:rsidR="003E7F70" w:rsidRPr="003E7F70">
        <w:rPr>
          <w:b/>
          <w:bCs/>
        </w:rPr>
        <w:t xml:space="preserve"> бали</w:t>
      </w:r>
    </w:p>
    <w:p w14:paraId="7121AB5D" w14:textId="77777777" w:rsidR="003E7F70" w:rsidRDefault="00812EC9" w:rsidP="003E7F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826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14:paraId="4799910B" w14:textId="5CC507B6" w:rsidR="003E7F70" w:rsidRPr="003E7F70" w:rsidRDefault="00812EC9" w:rsidP="003E7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7F70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r w:rsidR="003E7F70" w:rsidRPr="003E7F70">
        <w:rPr>
          <w:rFonts w:ascii="Times New Roman" w:hAnsi="Times New Roman" w:cs="Times New Roman"/>
          <w:b/>
          <w:bCs/>
          <w:sz w:val="24"/>
          <w:szCs w:val="24"/>
        </w:rPr>
        <w:t xml:space="preserve">Утворіть </w:t>
      </w:r>
      <w:proofErr w:type="spellStart"/>
      <w:r w:rsidR="003E7F70" w:rsidRPr="003E7F70">
        <w:rPr>
          <w:rFonts w:ascii="Times New Roman" w:hAnsi="Times New Roman" w:cs="Times New Roman"/>
          <w:b/>
          <w:bCs/>
          <w:sz w:val="24"/>
          <w:szCs w:val="24"/>
        </w:rPr>
        <w:t>прикметники</w:t>
      </w:r>
      <w:proofErr w:type="spellEnd"/>
      <w:r w:rsidR="003E7F70" w:rsidRPr="003E7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7F70" w:rsidRPr="003E7F70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="003E7F70" w:rsidRPr="003E7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7F70" w:rsidRPr="003E7F70">
        <w:rPr>
          <w:rFonts w:ascii="Times New Roman" w:hAnsi="Times New Roman" w:cs="Times New Roman"/>
          <w:b/>
          <w:bCs/>
          <w:sz w:val="24"/>
          <w:szCs w:val="24"/>
        </w:rPr>
        <w:t>поданих</w:t>
      </w:r>
      <w:proofErr w:type="spellEnd"/>
      <w:r w:rsidR="003E7F70" w:rsidRPr="003E7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7F70" w:rsidRPr="003E7F70">
        <w:rPr>
          <w:rFonts w:ascii="Times New Roman" w:hAnsi="Times New Roman" w:cs="Times New Roman"/>
          <w:b/>
          <w:bCs/>
          <w:sz w:val="24"/>
          <w:szCs w:val="24"/>
        </w:rPr>
        <w:t>іменників</w:t>
      </w:r>
      <w:proofErr w:type="spellEnd"/>
      <w:r w:rsidR="003E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4760B244" w14:textId="77777777" w:rsidR="006A16A6" w:rsidRDefault="003E7F70" w:rsidP="006A1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E7F70">
        <w:rPr>
          <w:rFonts w:ascii="Times New Roman" w:hAnsi="Times New Roman" w:cs="Times New Roman"/>
          <w:sz w:val="24"/>
          <w:szCs w:val="24"/>
        </w:rPr>
        <w:t>Мекка, Магдебург, таджик, агент, Нью-Йорк, Ашгабад, брат, ткач, Страсбург, Франкфурт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Хуст, </w:t>
      </w:r>
      <w:r w:rsidR="006A16A6">
        <w:rPr>
          <w:rFonts w:ascii="Times New Roman" w:hAnsi="Times New Roman" w:cs="Times New Roman"/>
          <w:sz w:val="24"/>
          <w:szCs w:val="24"/>
          <w:lang w:val="uk-UA"/>
        </w:rPr>
        <w:t>Калуш.</w:t>
      </w:r>
    </w:p>
    <w:p w14:paraId="581EB2CC" w14:textId="77777777" w:rsidR="006A16A6" w:rsidRDefault="003E7F70" w:rsidP="006A1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7F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Меккський, магдебурзький, таджицький, агентський, нью-йоркський, </w:t>
      </w:r>
      <w:proofErr w:type="spellStart"/>
      <w:r w:rsidRPr="003E7F70">
        <w:rPr>
          <w:rFonts w:ascii="Times New Roman" w:hAnsi="Times New Roman" w:cs="Times New Roman"/>
          <w:color w:val="FF0000"/>
          <w:sz w:val="24"/>
          <w:szCs w:val="24"/>
          <w:lang w:val="uk-UA"/>
        </w:rPr>
        <w:t>ашгабадський</w:t>
      </w:r>
      <w:proofErr w:type="spellEnd"/>
      <w:r w:rsidRPr="003E7F70">
        <w:rPr>
          <w:rFonts w:ascii="Times New Roman" w:hAnsi="Times New Roman" w:cs="Times New Roman"/>
          <w:color w:val="FF0000"/>
          <w:sz w:val="24"/>
          <w:szCs w:val="24"/>
          <w:lang w:val="uk-UA"/>
        </w:rPr>
        <w:t>, братський, ткацький, страсбурзький, франкфуртський</w:t>
      </w:r>
      <w:r w:rsid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, хустський, калуський.</w:t>
      </w:r>
    </w:p>
    <w:p w14:paraId="19E82787" w14:textId="77777777" w:rsidR="006A16A6" w:rsidRDefault="006A16A6" w:rsidP="008E66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16A6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14:paraId="7E74C7AA" w14:textId="77777777" w:rsidR="006A16A6" w:rsidRDefault="006A16A6" w:rsidP="006A1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16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ІІ. Доберіть до англійського слова </w:t>
      </w:r>
      <w:proofErr w:type="spellStart"/>
      <w:r w:rsidRPr="006A16A6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6A16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яке використовують у соціальних мережах і в </w:t>
      </w:r>
      <w:r w:rsidRPr="006A16A6">
        <w:rPr>
          <w:rFonts w:ascii="Times New Roman" w:hAnsi="Times New Roman" w:cs="Times New Roman"/>
          <w:b/>
          <w:bCs/>
          <w:sz w:val="24"/>
          <w:szCs w:val="24"/>
        </w:rPr>
        <w:t>SMS</w:t>
      </w:r>
      <w:r w:rsidRPr="006A16A6">
        <w:rPr>
          <w:rFonts w:ascii="Times New Roman" w:hAnsi="Times New Roman" w:cs="Times New Roman"/>
          <w:b/>
          <w:bCs/>
          <w:sz w:val="24"/>
          <w:szCs w:val="24"/>
          <w:lang w:val="uk-UA"/>
        </w:rPr>
        <w:t>-повідомленнях, українські відповідники (не менше 4).</w:t>
      </w:r>
    </w:p>
    <w:p w14:paraId="104682EC" w14:textId="77777777" w:rsidR="006A16A6" w:rsidRPr="006A16A6" w:rsidRDefault="006A16A6" w:rsidP="006A1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Уподобайка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любчик,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файник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уподобання,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вподобка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вподоба, цяця, любо,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плюсик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добре,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добрик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подобка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тиць, файно, згода,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любик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втішка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, здоба.</w:t>
      </w:r>
    </w:p>
    <w:p w14:paraId="489785D0" w14:textId="77777777" w:rsidR="006A16A6" w:rsidRDefault="006A16A6" w:rsidP="008E66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16A6">
        <w:rPr>
          <w:rFonts w:ascii="Times New Roman" w:hAnsi="Times New Roman" w:cs="Times New Roman"/>
          <w:b/>
          <w:bCs/>
          <w:sz w:val="24"/>
          <w:szCs w:val="24"/>
          <w:lang w:val="uk-UA"/>
        </w:rPr>
        <w:t>2 бали</w:t>
      </w:r>
    </w:p>
    <w:p w14:paraId="0A863F5F" w14:textId="7E9F046A" w:rsidR="006A16A6" w:rsidRPr="008E66ED" w:rsidRDefault="006A16A6" w:rsidP="006A1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6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</w:t>
      </w:r>
      <w:proofErr w:type="spellStart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Доберіть</w:t>
      </w:r>
      <w:proofErr w:type="spellEnd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із дужок </w:t>
      </w:r>
      <w:proofErr w:type="spellStart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потрібні</w:t>
      </w:r>
      <w:proofErr w:type="spellEnd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слова до </w:t>
      </w:r>
      <w:proofErr w:type="spellStart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паронімів</w:t>
      </w:r>
      <w:proofErr w:type="spellEnd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5794BEC" w14:textId="6B07DB43" w:rsidR="006A16A6" w:rsidRPr="008E66ED" w:rsidRDefault="006A16A6" w:rsidP="006A1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Лі́карськ</w:t>
      </w:r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ліка́рськ</w:t>
      </w:r>
      <w:r w:rsidR="002934AA"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proofErr w:type="spellEnd"/>
      <w:r w:rsidR="002934AA"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</w:t>
      </w:r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лікарня́ний</w:t>
      </w:r>
      <w:proofErr w:type="spellEnd"/>
      <w:r w:rsidR="002934AA"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="002934AA" w:rsidRPr="008E66ED">
        <w:rPr>
          <w:rFonts w:ascii="Times New Roman" w:hAnsi="Times New Roman" w:cs="Times New Roman"/>
          <w:color w:val="000000"/>
          <w:sz w:val="24"/>
          <w:szCs w:val="24"/>
        </w:rPr>
        <w:t>дільниця</w:t>
      </w:r>
      <w:proofErr w:type="spellEnd"/>
      <w:r w:rsidR="002934AA"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, трави, </w:t>
      </w:r>
      <w:proofErr w:type="spellStart"/>
      <w:r w:rsidR="002934AA" w:rsidRPr="008E66ED">
        <w:rPr>
          <w:rFonts w:ascii="Times New Roman" w:hAnsi="Times New Roman" w:cs="Times New Roman"/>
          <w:color w:val="000000"/>
          <w:sz w:val="24"/>
          <w:szCs w:val="24"/>
        </w:rPr>
        <w:t>таємниця</w:t>
      </w:r>
      <w:proofErr w:type="spellEnd"/>
      <w:r w:rsidR="008E66ED"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режим, </w:t>
      </w:r>
      <w:proofErr w:type="spellStart"/>
      <w:r w:rsidR="002934AA" w:rsidRPr="008E66ED">
        <w:rPr>
          <w:rFonts w:ascii="Times New Roman" w:hAnsi="Times New Roman" w:cs="Times New Roman"/>
          <w:color w:val="000000"/>
          <w:sz w:val="24"/>
          <w:szCs w:val="24"/>
        </w:rPr>
        <w:t>препарати</w:t>
      </w:r>
      <w:proofErr w:type="spellEnd"/>
      <w:r w:rsidR="002934AA" w:rsidRPr="008E66ED">
        <w:rPr>
          <w:rFonts w:ascii="Times New Roman" w:hAnsi="Times New Roman" w:cs="Times New Roman"/>
          <w:color w:val="000000"/>
          <w:sz w:val="24"/>
          <w:szCs w:val="24"/>
        </w:rPr>
        <w:t>, листок, корпус</w:t>
      </w:r>
      <w:r w:rsidR="008E66ED"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934AA"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34AA" w:rsidRPr="008E66ED">
        <w:rPr>
          <w:rFonts w:ascii="Times New Roman" w:hAnsi="Times New Roman" w:cs="Times New Roman"/>
          <w:color w:val="000000"/>
          <w:sz w:val="24"/>
          <w:szCs w:val="24"/>
        </w:rPr>
        <w:t>ягоди</w:t>
      </w:r>
      <w:proofErr w:type="spellEnd"/>
      <w:r w:rsidR="008E66ED"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934AA"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 клятва</w:t>
      </w:r>
      <w:r w:rsidR="002934AA"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  <w:r w:rsidR="002934AA"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675E13" w14:textId="67CB956D" w:rsidR="002934AA" w:rsidRPr="008E66ED" w:rsidRDefault="002934AA" w:rsidP="006A1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Виголошувати – оголошувати – проголошувати (</w:t>
      </w:r>
      <w:proofErr w:type="spellStart"/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>промову</w:t>
      </w:r>
      <w:proofErr w:type="spellEnd"/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>незалежність</w:t>
      </w:r>
      <w:proofErr w:type="spellEnd"/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E66ED"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тост,</w:t>
      </w:r>
      <w:r w:rsid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>рівність</w:t>
      </w:r>
      <w:proofErr w:type="spellEnd"/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>доповідь</w:t>
      </w:r>
      <w:proofErr w:type="spellEnd"/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>, тему уроку,</w:t>
      </w:r>
      <w:r w:rsidR="008E66ED"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proofErr w:type="spellStart"/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>денний</w:t>
      </w:r>
      <w:proofErr w:type="spellEnd"/>
      <w:r w:rsidR="008E66ED"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8E66ED" w:rsidRPr="008E66ED">
        <w:rPr>
          <w:rFonts w:ascii="Times New Roman" w:hAnsi="Times New Roman" w:cs="Times New Roman"/>
          <w:color w:val="000000"/>
          <w:sz w:val="24"/>
          <w:szCs w:val="24"/>
        </w:rPr>
        <w:t>свободу слова</w:t>
      </w:r>
      <w:r w:rsidR="008E66ED"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14:paraId="6F6851CF" w14:textId="77777777" w:rsidR="002934AA" w:rsidRPr="008E66ED" w:rsidRDefault="002934AA" w:rsidP="006A1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6E8AEFB" w14:textId="3F7876B6" w:rsidR="006A16A6" w:rsidRPr="008E66ED" w:rsidRDefault="006A16A6" w:rsidP="006A1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>Лі́карська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(дільниця, клятва, таємниця),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>ліка́рські</w:t>
      </w:r>
      <w:proofErr w:type="spellEnd"/>
      <w:r w:rsidR="008E66ED"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(трави, препарати, ягоди),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>лікарня́ний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8E66ED"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>режим</w:t>
      </w:r>
      <w:r w:rsidR="008E66ED"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>листок, корпус).</w:t>
      </w:r>
    </w:p>
    <w:p w14:paraId="02B619C5" w14:textId="2E789E1F" w:rsidR="006A16A6" w:rsidRPr="008E66ED" w:rsidRDefault="006A16A6" w:rsidP="006A1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lastRenderedPageBreak/>
        <w:t>Виголошувати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66ED"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r w:rsidRPr="008E66ED">
        <w:rPr>
          <w:rFonts w:ascii="Times New Roman" w:hAnsi="Times New Roman" w:cs="Times New Roman"/>
          <w:color w:val="FF0000"/>
          <w:sz w:val="24"/>
          <w:szCs w:val="24"/>
        </w:rPr>
        <w:t>тост</w:t>
      </w:r>
      <w:r w:rsidR="008E66ED"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промову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доповідь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оголошувати</w:t>
      </w:r>
      <w:proofErr w:type="spellEnd"/>
      <w:r w:rsidR="008E66ED"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E66ED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рішення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>, тему уроку,</w:t>
      </w:r>
      <w:r w:rsidR="008E66ED"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порядок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денний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проголошувати</w:t>
      </w:r>
      <w:proofErr w:type="spellEnd"/>
      <w:r w:rsidR="008E66ED"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незалежність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рівність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>, свободу слова).</w:t>
      </w:r>
    </w:p>
    <w:p w14:paraId="1F519AEB" w14:textId="62859A10" w:rsidR="008A63B2" w:rsidRPr="00700D49" w:rsidRDefault="008E66ED" w:rsidP="00700D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 балів</w:t>
      </w:r>
    </w:p>
    <w:p w14:paraId="3CC103AE" w14:textId="77777777" w:rsidR="001201D3" w:rsidRPr="001201D3" w:rsidRDefault="001201D3" w:rsidP="001201D3">
      <w:pPr>
        <w:pStyle w:val="a3"/>
        <w:rPr>
          <w:i/>
          <w:color w:val="FF0000"/>
        </w:rPr>
      </w:pPr>
      <w:r w:rsidRPr="001201D3">
        <w:rPr>
          <w:b/>
          <w:bCs/>
          <w:lang w:val="en-GB"/>
        </w:rPr>
        <w:t>V</w:t>
      </w:r>
      <w:r w:rsidRPr="001201D3">
        <w:rPr>
          <w:b/>
          <w:bCs/>
        </w:rPr>
        <w:t xml:space="preserve">І. </w:t>
      </w:r>
      <w:r w:rsidRPr="001201D3">
        <w:rPr>
          <w:b/>
        </w:rPr>
        <w:t xml:space="preserve">Установіть відповідність між реченнями та поясненнями щодо вживання в них тире </w:t>
      </w:r>
      <w:proofErr w:type="gramStart"/>
      <w:r w:rsidRPr="001201D3">
        <w:rPr>
          <w:i/>
        </w:rPr>
        <w:t>( розділові</w:t>
      </w:r>
      <w:proofErr w:type="gramEnd"/>
      <w:r w:rsidRPr="001201D3">
        <w:rPr>
          <w:i/>
        </w:rPr>
        <w:t xml:space="preserve"> знаки пропущено)</w:t>
      </w:r>
      <w:r>
        <w:rPr>
          <w:i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94"/>
      </w:tblGrid>
      <w:tr w:rsidR="001201D3" w:rsidRPr="001201D3" w14:paraId="0FD32867" w14:textId="77777777" w:rsidTr="009B3A13">
        <w:trPr>
          <w:trHeight w:val="1745"/>
        </w:trPr>
        <w:tc>
          <w:tcPr>
            <w:tcW w:w="5495" w:type="dxa"/>
          </w:tcPr>
          <w:p w14:paraId="53B70399" w14:textId="77777777" w:rsidR="001201D3" w:rsidRPr="001201D3" w:rsidRDefault="001201D3" w:rsidP="001201D3">
            <w:pPr>
              <w:pStyle w:val="a7"/>
              <w:ind w:left="0"/>
              <w:rPr>
                <w:lang w:val="uk-UA"/>
              </w:rPr>
            </w:pPr>
            <w:r w:rsidRPr="001201D3">
              <w:rPr>
                <w:b/>
                <w:lang w:val="uk-UA"/>
              </w:rPr>
              <w:t>1</w:t>
            </w:r>
            <w:proofErr w:type="spellStart"/>
            <w:r w:rsidRPr="001201D3">
              <w:t>Марудна</w:t>
            </w:r>
            <w:proofErr w:type="spellEnd"/>
            <w:r w:rsidRPr="001201D3">
              <w:t xml:space="preserve"> справа</w:t>
            </w:r>
            <w:r w:rsidRPr="001201D3">
              <w:rPr>
                <w:lang w:val="uk-UA"/>
              </w:rPr>
              <w:t xml:space="preserve"> </w:t>
            </w:r>
            <w:r w:rsidRPr="001201D3">
              <w:t xml:space="preserve"> </w:t>
            </w:r>
            <w:proofErr w:type="spellStart"/>
            <w:r w:rsidRPr="001201D3">
              <w:t>жити</w:t>
            </w:r>
            <w:proofErr w:type="spellEnd"/>
            <w:r w:rsidRPr="001201D3">
              <w:t xml:space="preserve"> без </w:t>
            </w:r>
            <w:proofErr w:type="spellStart"/>
            <w:r w:rsidRPr="001201D3">
              <w:t>баталій</w:t>
            </w:r>
            <w:proofErr w:type="spellEnd"/>
            <w:r w:rsidRPr="001201D3">
              <w:t>. (Л. Костенко.)</w:t>
            </w:r>
          </w:p>
          <w:p w14:paraId="2F11F92C" w14:textId="77777777" w:rsidR="001201D3" w:rsidRPr="001201D3" w:rsidRDefault="001201D3" w:rsidP="001201D3">
            <w:pPr>
              <w:pStyle w:val="a7"/>
              <w:ind w:left="0"/>
              <w:rPr>
                <w:rStyle w:val="apple-converted-space"/>
                <w:rFonts w:eastAsiaTheme="majorEastAsia"/>
                <w:shd w:val="clear" w:color="auto" w:fill="F8F8F8"/>
                <w:lang w:val="uk-UA"/>
              </w:rPr>
            </w:pPr>
            <w:r w:rsidRPr="001201D3">
              <w:rPr>
                <w:b/>
                <w:lang w:val="uk-UA"/>
              </w:rPr>
              <w:t>2</w:t>
            </w:r>
            <w:r w:rsidRPr="001201D3">
              <w:rPr>
                <w:i/>
                <w:iCs/>
                <w:shd w:val="clear" w:color="auto" w:fill="F8F8F8"/>
              </w:rPr>
              <w:t xml:space="preserve"> </w:t>
            </w:r>
            <w:proofErr w:type="spellStart"/>
            <w:r w:rsidRPr="001201D3">
              <w:t>Привчав</w:t>
            </w:r>
            <w:proofErr w:type="spellEnd"/>
            <w:r w:rsidRPr="001201D3">
              <w:t xml:space="preserve"> мене </w:t>
            </w:r>
            <w:proofErr w:type="spellStart"/>
            <w:r w:rsidRPr="001201D3">
              <w:t>батько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трудитись</w:t>
            </w:r>
            <w:proofErr w:type="spellEnd"/>
            <w:r w:rsidRPr="001201D3">
              <w:t xml:space="preserve"> до поту</w:t>
            </w:r>
            <w:r w:rsidRPr="001201D3">
              <w:rPr>
                <w:lang w:val="uk-UA"/>
              </w:rPr>
              <w:t xml:space="preserve"> </w:t>
            </w:r>
            <w:r w:rsidRPr="001201D3">
              <w:t xml:space="preserve"> а </w:t>
            </w:r>
            <w:proofErr w:type="spellStart"/>
            <w:r w:rsidRPr="001201D3">
              <w:t>мати</w:t>
            </w:r>
            <w:proofErr w:type="spellEnd"/>
            <w:r w:rsidRPr="001201D3">
              <w:rPr>
                <w:lang w:val="uk-UA"/>
              </w:rPr>
              <w:t xml:space="preserve"> </w:t>
            </w:r>
            <w:r w:rsidRPr="001201D3">
              <w:rPr>
                <w:rFonts w:eastAsiaTheme="majorEastAsia"/>
              </w:rPr>
              <w:t> </w:t>
            </w:r>
            <w:proofErr w:type="spellStart"/>
            <w:r w:rsidRPr="001201D3">
              <w:t>любити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пісні</w:t>
            </w:r>
            <w:proofErr w:type="spellEnd"/>
            <w:r w:rsidRPr="001201D3">
              <w:t>. (П. Воронько.)</w:t>
            </w:r>
            <w:r w:rsidRPr="001201D3">
              <w:rPr>
                <w:rStyle w:val="apple-converted-space"/>
                <w:rFonts w:eastAsiaTheme="majorEastAsia"/>
                <w:shd w:val="clear" w:color="auto" w:fill="F8F8F8"/>
              </w:rPr>
              <w:t> </w:t>
            </w:r>
          </w:p>
          <w:p w14:paraId="5F90D8BC" w14:textId="77777777" w:rsidR="001201D3" w:rsidRPr="001201D3" w:rsidRDefault="001201D3" w:rsidP="001201D3">
            <w:pPr>
              <w:pStyle w:val="a7"/>
              <w:ind w:left="0"/>
              <w:rPr>
                <w:lang w:val="uk-UA"/>
              </w:rPr>
            </w:pPr>
            <w:r w:rsidRPr="001201D3">
              <w:rPr>
                <w:b/>
                <w:lang w:val="uk-UA"/>
              </w:rPr>
              <w:t>3</w:t>
            </w:r>
            <w:r w:rsidRPr="001201D3">
              <w:rPr>
                <w:i/>
                <w:iCs/>
                <w:shd w:val="clear" w:color="auto" w:fill="F8F8F8"/>
              </w:rPr>
              <w:t xml:space="preserve"> </w:t>
            </w:r>
            <w:r w:rsidRPr="001201D3">
              <w:t xml:space="preserve">Махнула </w:t>
            </w:r>
            <w:proofErr w:type="spellStart"/>
            <w:r w:rsidRPr="001201D3">
              <w:t>осінь</w:t>
            </w:r>
            <w:proofErr w:type="spellEnd"/>
            <w:r w:rsidRPr="001201D3">
              <w:t xml:space="preserve"> в </w:t>
            </w:r>
            <w:proofErr w:type="spellStart"/>
            <w:r w:rsidRPr="001201D3">
              <w:t>ліси</w:t>
            </w:r>
            <w:proofErr w:type="spellEnd"/>
            <w:r w:rsidRPr="001201D3">
              <w:t xml:space="preserve"> </w:t>
            </w:r>
            <w:r w:rsidRPr="001201D3">
              <w:rPr>
                <w:lang w:val="uk-UA"/>
              </w:rPr>
              <w:t xml:space="preserve"> </w:t>
            </w:r>
            <w:r w:rsidRPr="001201D3">
              <w:t xml:space="preserve">вони </w:t>
            </w:r>
            <w:proofErr w:type="spellStart"/>
            <w:r w:rsidRPr="001201D3">
              <w:t>зацвіли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пурпуровими</w:t>
            </w:r>
            <w:proofErr w:type="spellEnd"/>
            <w:r w:rsidRPr="001201D3">
              <w:t xml:space="preserve">, </w:t>
            </w:r>
            <w:proofErr w:type="spellStart"/>
            <w:r w:rsidRPr="001201D3">
              <w:t>сірими</w:t>
            </w:r>
            <w:proofErr w:type="spellEnd"/>
            <w:r w:rsidRPr="001201D3">
              <w:t xml:space="preserve"> та </w:t>
            </w:r>
            <w:proofErr w:type="spellStart"/>
            <w:r w:rsidRPr="001201D3">
              <w:t>жовтими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фарбами</w:t>
            </w:r>
            <w:proofErr w:type="spellEnd"/>
            <w:r w:rsidRPr="001201D3">
              <w:t>. (І. Франко.)</w:t>
            </w:r>
          </w:p>
          <w:p w14:paraId="52D796A3" w14:textId="77777777" w:rsidR="001201D3" w:rsidRPr="001201D3" w:rsidRDefault="001201D3" w:rsidP="001201D3">
            <w:pPr>
              <w:pStyle w:val="a7"/>
              <w:ind w:left="0"/>
              <w:rPr>
                <w:rStyle w:val="apple-converted-space"/>
                <w:rFonts w:eastAsiaTheme="majorEastAsia"/>
                <w:i/>
                <w:iCs/>
                <w:shd w:val="clear" w:color="auto" w:fill="F8F8F8"/>
                <w:lang w:val="uk-UA"/>
              </w:rPr>
            </w:pPr>
            <w:r w:rsidRPr="001201D3">
              <w:rPr>
                <w:b/>
                <w:lang w:val="uk-UA"/>
              </w:rPr>
              <w:t>4</w:t>
            </w:r>
            <w:r w:rsidRPr="001201D3">
              <w:rPr>
                <w:i/>
                <w:iCs/>
                <w:shd w:val="clear" w:color="auto" w:fill="F8F8F8"/>
              </w:rPr>
              <w:t xml:space="preserve"> </w:t>
            </w:r>
            <w:r w:rsidRPr="001201D3">
              <w:t xml:space="preserve">Чужих два слова в </w:t>
            </w:r>
            <w:proofErr w:type="spellStart"/>
            <w:r w:rsidRPr="001201D3">
              <w:t>пісні</w:t>
            </w:r>
            <w:proofErr w:type="spellEnd"/>
            <w:r w:rsidRPr="001201D3">
              <w:t xml:space="preserve"> буде  і </w:t>
            </w:r>
            <w:proofErr w:type="spellStart"/>
            <w:r w:rsidRPr="001201D3">
              <w:t>пісня</w:t>
            </w:r>
            <w:proofErr w:type="spellEnd"/>
            <w:r w:rsidRPr="001201D3">
              <w:t xml:space="preserve"> вся </w:t>
            </w:r>
            <w:proofErr w:type="spellStart"/>
            <w:r w:rsidRPr="001201D3">
              <w:t>тоді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чужа</w:t>
            </w:r>
            <w:proofErr w:type="spellEnd"/>
            <w:r w:rsidRPr="001201D3">
              <w:t>! (Д. </w:t>
            </w:r>
            <w:proofErr w:type="spellStart"/>
            <w:r w:rsidRPr="001201D3">
              <w:t>Павличко</w:t>
            </w:r>
            <w:proofErr w:type="spellEnd"/>
            <w:r w:rsidRPr="001201D3">
              <w:t>.)</w:t>
            </w:r>
            <w:r w:rsidRPr="001201D3">
              <w:rPr>
                <w:rStyle w:val="apple-converted-space"/>
                <w:rFonts w:eastAsiaTheme="majorEastAsia"/>
                <w:i/>
                <w:iCs/>
                <w:shd w:val="clear" w:color="auto" w:fill="F8F8F8"/>
              </w:rPr>
              <w:t> </w:t>
            </w:r>
          </w:p>
          <w:p w14:paraId="33BACC19" w14:textId="77777777" w:rsidR="001201D3" w:rsidRPr="00426834" w:rsidRDefault="001201D3" w:rsidP="001201D3">
            <w:pPr>
              <w:pStyle w:val="a7"/>
              <w:ind w:left="0"/>
              <w:rPr>
                <w:b/>
                <w:lang w:val="uk-UA"/>
              </w:rPr>
            </w:pPr>
            <w:r w:rsidRPr="001201D3">
              <w:rPr>
                <w:b/>
                <w:lang w:val="uk-UA"/>
              </w:rPr>
              <w:t>5</w:t>
            </w:r>
            <w:r w:rsidRPr="001201D3">
              <w:t xml:space="preserve"> </w:t>
            </w:r>
            <w:proofErr w:type="spellStart"/>
            <w:r w:rsidRPr="001201D3">
              <w:t>Унизу</w:t>
            </w:r>
            <w:proofErr w:type="spellEnd"/>
            <w:r w:rsidRPr="001201D3">
              <w:rPr>
                <w:lang w:val="uk-UA"/>
              </w:rPr>
              <w:t xml:space="preserve"> </w:t>
            </w:r>
            <w:r w:rsidRPr="001201D3">
              <w:t xml:space="preserve"> як </w:t>
            </w:r>
            <w:proofErr w:type="spellStart"/>
            <w:r w:rsidRPr="001201D3">
              <w:t>величезне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біле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покривало</w:t>
            </w:r>
            <w:proofErr w:type="spellEnd"/>
            <w:r w:rsidRPr="001201D3">
              <w:rPr>
                <w:lang w:val="uk-UA"/>
              </w:rPr>
              <w:t xml:space="preserve"> </w:t>
            </w:r>
            <w:proofErr w:type="spellStart"/>
            <w:r w:rsidRPr="001201D3">
              <w:t>простяглась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північна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пустиня</w:t>
            </w:r>
            <w:proofErr w:type="spellEnd"/>
            <w:r w:rsidRPr="001201D3">
              <w:t xml:space="preserve"> тундра</w:t>
            </w:r>
            <w:r w:rsidR="00426834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 w:rsidR="00426834" w:rsidRPr="00426834">
              <w:rPr>
                <w:shd w:val="clear" w:color="auto" w:fill="FFFFFF"/>
              </w:rPr>
              <w:t>(</w:t>
            </w:r>
            <w:proofErr w:type="spellStart"/>
            <w:r w:rsidR="00426834" w:rsidRPr="00426834">
              <w:rPr>
                <w:shd w:val="clear" w:color="auto" w:fill="FFFFFF"/>
              </w:rPr>
              <w:t>М</w:t>
            </w:r>
            <w:r w:rsidR="00426834">
              <w:rPr>
                <w:shd w:val="clear" w:color="auto" w:fill="FFFFFF"/>
              </w:rPr>
              <w:t>.</w:t>
            </w:r>
            <w:r w:rsidR="00426834" w:rsidRPr="00426834">
              <w:rPr>
                <w:shd w:val="clear" w:color="auto" w:fill="FFFFFF"/>
              </w:rPr>
              <w:t>Трублаїні</w:t>
            </w:r>
            <w:proofErr w:type="spellEnd"/>
            <w:r w:rsidR="00426834" w:rsidRPr="00426834">
              <w:rPr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14:paraId="2034AF9A" w14:textId="77777777" w:rsidR="001201D3" w:rsidRPr="001201D3" w:rsidRDefault="001201D3" w:rsidP="001201D3">
            <w:pPr>
              <w:pStyle w:val="a7"/>
              <w:ind w:left="33"/>
              <w:rPr>
                <w:lang w:val="uk-UA"/>
              </w:rPr>
            </w:pPr>
            <w:r w:rsidRPr="001201D3">
              <w:rPr>
                <w:b/>
                <w:lang w:val="uk-UA"/>
              </w:rPr>
              <w:t xml:space="preserve">А </w:t>
            </w:r>
            <w:r w:rsidRPr="001201D3">
              <w:rPr>
                <w:lang w:val="uk-UA"/>
              </w:rPr>
              <w:t>тире при відокремленій прикладці</w:t>
            </w:r>
          </w:p>
          <w:p w14:paraId="20417C97" w14:textId="77777777" w:rsidR="001201D3" w:rsidRPr="001201D3" w:rsidRDefault="001201D3" w:rsidP="001201D3">
            <w:pPr>
              <w:pStyle w:val="a7"/>
              <w:ind w:left="33"/>
              <w:rPr>
                <w:lang w:val="uk-UA"/>
              </w:rPr>
            </w:pPr>
            <w:r w:rsidRPr="001201D3">
              <w:rPr>
                <w:b/>
                <w:lang w:val="uk-UA"/>
              </w:rPr>
              <w:t>Б</w:t>
            </w:r>
            <w:r w:rsidRPr="001201D3">
              <w:rPr>
                <w:lang w:val="uk-UA"/>
              </w:rPr>
              <w:t xml:space="preserve"> тире між підметом і присудком</w:t>
            </w:r>
          </w:p>
          <w:p w14:paraId="0B5577F0" w14:textId="77777777" w:rsidR="001201D3" w:rsidRPr="001201D3" w:rsidRDefault="001201D3" w:rsidP="001201D3">
            <w:pPr>
              <w:pStyle w:val="a7"/>
              <w:ind w:left="33"/>
              <w:rPr>
                <w:lang w:val="uk-UA"/>
              </w:rPr>
            </w:pPr>
            <w:r w:rsidRPr="001201D3">
              <w:rPr>
                <w:b/>
                <w:lang w:val="uk-UA"/>
              </w:rPr>
              <w:t>В</w:t>
            </w:r>
            <w:r w:rsidRPr="001201D3">
              <w:rPr>
                <w:lang w:val="uk-UA"/>
              </w:rPr>
              <w:t xml:space="preserve">  тире між частинами безсполучникового  складного речення</w:t>
            </w:r>
          </w:p>
          <w:p w14:paraId="68E6E5D0" w14:textId="77777777" w:rsidR="001201D3" w:rsidRPr="001201D3" w:rsidRDefault="001201D3" w:rsidP="001201D3">
            <w:pPr>
              <w:pStyle w:val="a7"/>
              <w:ind w:left="33"/>
              <w:rPr>
                <w:b/>
                <w:lang w:val="uk-UA"/>
              </w:rPr>
            </w:pPr>
            <w:r w:rsidRPr="001201D3">
              <w:rPr>
                <w:b/>
                <w:lang w:val="uk-UA"/>
              </w:rPr>
              <w:t xml:space="preserve">Г </w:t>
            </w:r>
            <w:r w:rsidRPr="001201D3">
              <w:rPr>
                <w:lang w:val="uk-UA"/>
              </w:rPr>
              <w:t>тире в неповному реченні</w:t>
            </w:r>
            <w:r w:rsidRPr="001201D3">
              <w:rPr>
                <w:b/>
                <w:lang w:val="uk-UA"/>
              </w:rPr>
              <w:t xml:space="preserve"> </w:t>
            </w:r>
          </w:p>
          <w:p w14:paraId="7D0B3C2B" w14:textId="77777777" w:rsidR="001201D3" w:rsidRPr="001201D3" w:rsidRDefault="001201D3" w:rsidP="001201D3">
            <w:pPr>
              <w:pStyle w:val="a7"/>
              <w:ind w:left="33"/>
              <w:rPr>
                <w:lang w:val="uk-UA"/>
              </w:rPr>
            </w:pPr>
            <w:r w:rsidRPr="001201D3">
              <w:rPr>
                <w:b/>
                <w:lang w:val="uk-UA"/>
              </w:rPr>
              <w:t xml:space="preserve">Д </w:t>
            </w:r>
            <w:r w:rsidRPr="001201D3">
              <w:rPr>
                <w:lang w:val="uk-UA"/>
              </w:rPr>
              <w:t>тире при однорідних членах речення</w:t>
            </w:r>
          </w:p>
          <w:p w14:paraId="33103522" w14:textId="77777777" w:rsidR="001201D3" w:rsidRPr="001201D3" w:rsidRDefault="001201D3" w:rsidP="001201D3">
            <w:pPr>
              <w:pStyle w:val="a7"/>
              <w:ind w:left="33"/>
              <w:rPr>
                <w:b/>
                <w:lang w:val="uk-UA"/>
              </w:rPr>
            </w:pPr>
            <w:r w:rsidRPr="001201D3">
              <w:rPr>
                <w:b/>
                <w:lang w:val="uk-UA"/>
              </w:rPr>
              <w:t>Е</w:t>
            </w:r>
            <w:r w:rsidRPr="001201D3">
              <w:rPr>
                <w:lang w:val="uk-UA"/>
              </w:rPr>
              <w:t xml:space="preserve"> тире в складносурядному реченні</w:t>
            </w:r>
          </w:p>
        </w:tc>
      </w:tr>
    </w:tbl>
    <w:p w14:paraId="4E665B17" w14:textId="70FD504A" w:rsidR="001201D3" w:rsidRPr="008E66ED" w:rsidRDefault="001201D3" w:rsidP="008E66ED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01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– Б; 2 – Г;  3 – В;  4 – Е;  5 – А </w:t>
      </w:r>
    </w:p>
    <w:p w14:paraId="47C1665C" w14:textId="69014692" w:rsidR="001201D3" w:rsidRPr="003724EC" w:rsidRDefault="003724EC" w:rsidP="00851FB5">
      <w:pPr>
        <w:shd w:val="clear" w:color="auto" w:fill="FFFFFF"/>
        <w:spacing w:line="226" w:lineRule="exact"/>
        <w:ind w:left="106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</w:pPr>
      <w:r w:rsidRPr="003724EC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>5</w:t>
      </w:r>
      <w:r w:rsidR="001201D3" w:rsidRPr="003724EC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балів</w:t>
      </w:r>
    </w:p>
    <w:p w14:paraId="6180AB91" w14:textId="2AA3A1DE" w:rsidR="001201D3" w:rsidRPr="001201D3" w:rsidRDefault="001201D3" w:rsidP="001201D3">
      <w:pPr>
        <w:pStyle w:val="a3"/>
        <w:jc w:val="right"/>
        <w:rPr>
          <w:b/>
          <w:bCs/>
        </w:rPr>
      </w:pPr>
      <w:r w:rsidRPr="001201D3">
        <w:rPr>
          <w:b/>
          <w:bCs/>
        </w:rPr>
        <w:t xml:space="preserve">Усього:  </w:t>
      </w:r>
      <w:r w:rsidR="00700D49">
        <w:rPr>
          <w:b/>
          <w:bCs/>
        </w:rPr>
        <w:t xml:space="preserve">37 </w:t>
      </w:r>
      <w:r w:rsidRPr="001201D3">
        <w:rPr>
          <w:b/>
          <w:bCs/>
        </w:rPr>
        <w:t>балів</w:t>
      </w:r>
    </w:p>
    <w:sectPr w:rsidR="001201D3" w:rsidRPr="001201D3" w:rsidSect="001C2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FB2"/>
    <w:multiLevelType w:val="hybridMultilevel"/>
    <w:tmpl w:val="B70A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D28E7"/>
    <w:multiLevelType w:val="hybridMultilevel"/>
    <w:tmpl w:val="BE62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C36AC"/>
    <w:multiLevelType w:val="hybridMultilevel"/>
    <w:tmpl w:val="615E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78752">
    <w:abstractNumId w:val="1"/>
  </w:num>
  <w:num w:numId="2" w16cid:durableId="1916738814">
    <w:abstractNumId w:val="0"/>
  </w:num>
  <w:num w:numId="3" w16cid:durableId="679702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C9"/>
    <w:rsid w:val="000104BE"/>
    <w:rsid w:val="00055F0D"/>
    <w:rsid w:val="00057292"/>
    <w:rsid w:val="001201D3"/>
    <w:rsid w:val="001C21CB"/>
    <w:rsid w:val="001D1998"/>
    <w:rsid w:val="00213BC8"/>
    <w:rsid w:val="002934AA"/>
    <w:rsid w:val="003359EA"/>
    <w:rsid w:val="003443E4"/>
    <w:rsid w:val="003724EC"/>
    <w:rsid w:val="003E7F70"/>
    <w:rsid w:val="00426834"/>
    <w:rsid w:val="006A16A6"/>
    <w:rsid w:val="00700D49"/>
    <w:rsid w:val="007044E2"/>
    <w:rsid w:val="00812EC9"/>
    <w:rsid w:val="00851FB5"/>
    <w:rsid w:val="00877EF6"/>
    <w:rsid w:val="008A63B2"/>
    <w:rsid w:val="008E66ED"/>
    <w:rsid w:val="009427AF"/>
    <w:rsid w:val="009839AA"/>
    <w:rsid w:val="009B3A13"/>
    <w:rsid w:val="00A67ECA"/>
    <w:rsid w:val="00AF6476"/>
    <w:rsid w:val="00B51706"/>
    <w:rsid w:val="00B62F91"/>
    <w:rsid w:val="00E14E1A"/>
    <w:rsid w:val="00E32392"/>
    <w:rsid w:val="00ED500C"/>
    <w:rsid w:val="00F81371"/>
    <w:rsid w:val="00F92A6C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C1CA"/>
  <w15:docId w15:val="{B8D80D29-CF44-4578-BC01-008FD5DF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EC9"/>
  </w:style>
  <w:style w:type="paragraph" w:styleId="1">
    <w:name w:val="heading 1"/>
    <w:basedOn w:val="a"/>
    <w:next w:val="a"/>
    <w:link w:val="10"/>
    <w:qFormat/>
    <w:rsid w:val="001201D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E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12E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1201D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1201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0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1D3"/>
  </w:style>
  <w:style w:type="table" w:styleId="a8">
    <w:name w:val="Table Grid"/>
    <w:basedOn w:val="a1"/>
    <w:uiPriority w:val="39"/>
    <w:rsid w:val="00120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877E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dobonimarija@gmail.com</cp:lastModifiedBy>
  <cp:revision>13</cp:revision>
  <dcterms:created xsi:type="dcterms:W3CDTF">2020-01-12T15:54:00Z</dcterms:created>
  <dcterms:modified xsi:type="dcterms:W3CDTF">2023-02-10T19:46:00Z</dcterms:modified>
</cp:coreProperties>
</file>